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AC7BD5" w:rsidP="0077580B">
      <w:pPr>
        <w:pStyle w:val="Default"/>
        <w:ind w:right="423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34150" cy="9248775"/>
            <wp:effectExtent l="0" t="0" r="0" b="9525"/>
            <wp:docPr id="1" name="Рисунок 1" descr="D:\Резерв\Новый том\Мои документы.doc\2018 год\ПЕРЕПИСКА ПО 403\РЕЕСТРЫ РАЙОНОВ\ДЛЯ РАЗМЕЩЕНИЯ\Чеди-Хольский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ДЛЯ РАЗМЕЩЕНИЯ\Чеди-Хольский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AC7BD5" w:rsidP="0077580B">
      <w:pPr>
        <w:spacing w:after="200" w:line="276" w:lineRule="auto"/>
        <w:ind w:right="423" w:firstLine="567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534150" cy="9248775"/>
            <wp:effectExtent l="0" t="0" r="0" b="9525"/>
            <wp:docPr id="2" name="Рисунок 2" descr="D:\Резерв\Новый том\Мои документы.doc\2018 год\ПЕРЕПИСКА ПО 403\РЕЕСТРЫ РАЙОНОВ\ДЛЯ РАЗМЕЩЕНИЯ\Чеди-Хольский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ДЛЯ РАЗМЕЩЕНИЯ\Чеди-Хольский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A8143D" w:rsidRPr="00635C50" w:rsidRDefault="00A8143D" w:rsidP="00A8143D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635C50">
        <w:rPr>
          <w:rFonts w:ascii="Times New Roman" w:hAnsi="Times New Roman" w:cs="Times New Roman"/>
          <w:bCs/>
          <w:sz w:val="23"/>
          <w:szCs w:val="23"/>
        </w:rPr>
        <w:lastRenderedPageBreak/>
        <w:t>УТВЕРЖДЕН</w:t>
      </w:r>
    </w:p>
    <w:p w:rsidR="00A8143D" w:rsidRPr="00635C50" w:rsidRDefault="00A8143D" w:rsidP="00A8143D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635C50">
        <w:rPr>
          <w:rFonts w:ascii="Times New Roman" w:hAnsi="Times New Roman" w:cs="Times New Roman"/>
          <w:bCs/>
          <w:sz w:val="23"/>
          <w:szCs w:val="23"/>
        </w:rPr>
        <w:t>Решением Хурала Представителей</w:t>
      </w:r>
    </w:p>
    <w:p w:rsidR="00A8143D" w:rsidRPr="00635C50" w:rsidRDefault="00A8143D" w:rsidP="00A8143D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635C5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635C50" w:rsidRPr="00635C50">
        <w:rPr>
          <w:rFonts w:ascii="Times New Roman" w:hAnsi="Times New Roman" w:cs="Times New Roman"/>
          <w:bCs/>
          <w:sz w:val="23"/>
          <w:szCs w:val="23"/>
        </w:rPr>
        <w:t>Чеди-Холь</w:t>
      </w:r>
      <w:r w:rsidRPr="00635C50">
        <w:rPr>
          <w:rFonts w:ascii="Times New Roman" w:hAnsi="Times New Roman" w:cs="Times New Roman"/>
          <w:bCs/>
          <w:sz w:val="23"/>
          <w:szCs w:val="23"/>
        </w:rPr>
        <w:t>ского района Республики Тыва</w:t>
      </w:r>
    </w:p>
    <w:p w:rsidR="00A8143D" w:rsidRPr="00635C50" w:rsidRDefault="00A8143D" w:rsidP="00A8143D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635C50">
        <w:rPr>
          <w:rFonts w:ascii="Times New Roman" w:hAnsi="Times New Roman" w:cs="Times New Roman"/>
          <w:bCs/>
          <w:sz w:val="23"/>
          <w:szCs w:val="23"/>
        </w:rPr>
        <w:t xml:space="preserve">от </w:t>
      </w:r>
      <w:r w:rsidR="00635C50" w:rsidRPr="00635C50">
        <w:rPr>
          <w:rFonts w:ascii="Times New Roman" w:hAnsi="Times New Roman" w:cs="Times New Roman"/>
          <w:bCs/>
          <w:sz w:val="23"/>
          <w:szCs w:val="23"/>
        </w:rPr>
        <w:t>26</w:t>
      </w:r>
      <w:r w:rsidR="00635C50">
        <w:rPr>
          <w:rFonts w:ascii="Times New Roman" w:hAnsi="Times New Roman" w:cs="Times New Roman"/>
          <w:bCs/>
          <w:sz w:val="23"/>
          <w:szCs w:val="23"/>
        </w:rPr>
        <w:t>.</w:t>
      </w:r>
      <w:r w:rsidR="00635C50" w:rsidRPr="00635C50">
        <w:rPr>
          <w:rFonts w:ascii="Times New Roman" w:hAnsi="Times New Roman" w:cs="Times New Roman"/>
          <w:bCs/>
          <w:sz w:val="23"/>
          <w:szCs w:val="23"/>
        </w:rPr>
        <w:t>10</w:t>
      </w:r>
      <w:r w:rsidR="00635C50">
        <w:rPr>
          <w:rFonts w:ascii="Times New Roman" w:hAnsi="Times New Roman" w:cs="Times New Roman"/>
          <w:bCs/>
          <w:sz w:val="23"/>
          <w:szCs w:val="23"/>
        </w:rPr>
        <w:t>.</w:t>
      </w:r>
      <w:r w:rsidRPr="00635C50">
        <w:rPr>
          <w:rFonts w:ascii="Times New Roman" w:hAnsi="Times New Roman" w:cs="Times New Roman"/>
          <w:bCs/>
          <w:sz w:val="23"/>
          <w:szCs w:val="23"/>
        </w:rPr>
        <w:t xml:space="preserve">2018 г. № </w:t>
      </w:r>
      <w:r w:rsidR="00635C50" w:rsidRPr="00635C50">
        <w:rPr>
          <w:rFonts w:ascii="Times New Roman" w:hAnsi="Times New Roman" w:cs="Times New Roman"/>
          <w:bCs/>
          <w:sz w:val="23"/>
          <w:szCs w:val="23"/>
        </w:rPr>
        <w:t>47</w:t>
      </w:r>
    </w:p>
    <w:p w:rsidR="00A8143D" w:rsidRPr="002F524B" w:rsidRDefault="00A8143D" w:rsidP="00A8143D">
      <w:pPr>
        <w:pStyle w:val="Default"/>
        <w:jc w:val="center"/>
        <w:rPr>
          <w:rFonts w:ascii="Times New Roman" w:hAnsi="Times New Roman" w:cs="Times New Roman"/>
        </w:rPr>
      </w:pPr>
      <w:r w:rsidRPr="002F524B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A8143D" w:rsidRPr="002F524B" w:rsidRDefault="00A8143D" w:rsidP="00A8143D">
      <w:pPr>
        <w:pStyle w:val="Default"/>
        <w:jc w:val="center"/>
        <w:rPr>
          <w:rFonts w:ascii="Times New Roman" w:hAnsi="Times New Roman" w:cs="Times New Roman"/>
        </w:rPr>
      </w:pPr>
      <w:r w:rsidRPr="002F524B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2F524B">
        <w:rPr>
          <w:rFonts w:ascii="Times New Roman" w:hAnsi="Times New Roman" w:cs="Times New Roman"/>
          <w:b/>
          <w:bCs/>
          <w:lang w:val="en-US"/>
        </w:rPr>
        <w:t>II</w:t>
      </w:r>
      <w:r w:rsidRPr="002F524B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 объектов капитального строительства нежилого назначения, утвержденный постановлением Правительства Российской Федерации от 28 марта 2017 года № 346 на территории </w:t>
      </w:r>
      <w:r w:rsidR="00635C50">
        <w:rPr>
          <w:rFonts w:ascii="Times New Roman" w:hAnsi="Times New Roman" w:cs="Times New Roman"/>
          <w:b/>
          <w:bCs/>
        </w:rPr>
        <w:t>Чеди-Холь</w:t>
      </w:r>
      <w:r w:rsidRPr="002F524B">
        <w:rPr>
          <w:rFonts w:ascii="Times New Roman" w:hAnsi="Times New Roman" w:cs="Times New Roman"/>
          <w:b/>
          <w:bCs/>
        </w:rPr>
        <w:t>ского района Республики Тыва</w:t>
      </w:r>
    </w:p>
    <w:tbl>
      <w:tblPr>
        <w:tblpPr w:leftFromText="180" w:rightFromText="180" w:vertAnchor="text" w:horzAnchor="margin" w:tblpXSpec="center" w:tblpY="171"/>
        <w:tblW w:w="16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553"/>
        <w:gridCol w:w="1695"/>
        <w:gridCol w:w="1134"/>
        <w:gridCol w:w="1422"/>
        <w:gridCol w:w="1280"/>
        <w:gridCol w:w="1421"/>
        <w:gridCol w:w="1368"/>
        <w:gridCol w:w="1131"/>
        <w:gridCol w:w="7"/>
        <w:gridCol w:w="865"/>
        <w:gridCol w:w="1257"/>
        <w:gridCol w:w="7"/>
        <w:gridCol w:w="1839"/>
        <w:gridCol w:w="7"/>
      </w:tblGrid>
      <w:tr w:rsidR="00A8143D" w:rsidRPr="00704F0C" w:rsidTr="008C6909">
        <w:trPr>
          <w:gridAfter w:val="1"/>
          <w:wAfter w:w="7" w:type="dxa"/>
          <w:trHeight w:val="558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rPr>
                <w:sz w:val="20"/>
              </w:rPr>
            </w:pPr>
            <w:r w:rsidRPr="002F524B">
              <w:rPr>
                <w:sz w:val="20"/>
              </w:rPr>
              <w:t xml:space="preserve">Наименование процедуры в соответствии с перечнем процедур    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A8143D" w:rsidRPr="002F524B" w:rsidTr="008C690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143D" w:rsidRPr="002F524B" w:rsidRDefault="00A8143D" w:rsidP="00D564D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2F524B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 Российской Федерации  или муниципального  правового акта, которыми установлена процедура 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A8143D" w:rsidRPr="002F524B" w:rsidRDefault="00A8143D" w:rsidP="008C6909">
            <w:pPr>
              <w:rPr>
                <w:sz w:val="20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A8143D" w:rsidRPr="002F524B" w:rsidTr="008C6909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8143D" w:rsidRPr="002F524B" w:rsidRDefault="00A8143D" w:rsidP="00D564DB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2F524B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структурной единицы) </w:t>
                  </w:r>
                  <w:r w:rsidRPr="002F524B">
                    <w:rPr>
                      <w:color w:val="000000"/>
                      <w:sz w:val="20"/>
                    </w:rPr>
                    <w:t>нормативного правового акта субъекта   Российской Федерации  или муниципального  правового акта, которым установлен порядок проведения процедуры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A8143D" w:rsidRPr="002F524B" w:rsidRDefault="00A8143D" w:rsidP="008C6909">
            <w:pPr>
              <w:rPr>
                <w:sz w:val="20"/>
              </w:rPr>
            </w:pPr>
          </w:p>
        </w:tc>
        <w:tc>
          <w:tcPr>
            <w:tcW w:w="1173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rPr>
                <w:bCs/>
                <w:sz w:val="20"/>
              </w:rPr>
            </w:pPr>
          </w:p>
          <w:p w:rsidR="00A8143D" w:rsidRPr="002F524B" w:rsidRDefault="00A8143D" w:rsidP="008C6909">
            <w:pPr>
              <w:jc w:val="center"/>
              <w:rPr>
                <w:sz w:val="20"/>
              </w:rPr>
            </w:pPr>
            <w:r w:rsidRPr="002F524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A8143D" w:rsidRPr="00704F0C" w:rsidTr="00D564DB">
        <w:trPr>
          <w:gridAfter w:val="1"/>
          <w:wAfter w:w="7" w:type="dxa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43D" w:rsidRPr="002F524B" w:rsidRDefault="00A8143D" w:rsidP="008C6909">
            <w:pPr>
              <w:rPr>
                <w:sz w:val="20"/>
              </w:rPr>
            </w:pPr>
          </w:p>
        </w:tc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43D" w:rsidRPr="002F524B" w:rsidRDefault="00A8143D" w:rsidP="008C6909">
            <w:pPr>
              <w:rPr>
                <w:sz w:val="20"/>
              </w:rPr>
            </w:pPr>
          </w:p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43D" w:rsidRPr="002F524B" w:rsidRDefault="00A8143D" w:rsidP="008C6909">
            <w:pPr>
              <w:rPr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rPr>
                <w:bCs/>
                <w:sz w:val="20"/>
              </w:rPr>
            </w:pPr>
          </w:p>
          <w:p w:rsidR="00A8143D" w:rsidRPr="002F524B" w:rsidRDefault="00A8143D" w:rsidP="008C6909">
            <w:pPr>
              <w:rPr>
                <w:sz w:val="20"/>
              </w:rPr>
            </w:pPr>
            <w:r w:rsidRPr="002F524B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ind w:hanging="92"/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ind w:hanging="92"/>
              <w:rPr>
                <w:sz w:val="20"/>
              </w:rPr>
            </w:pPr>
            <w:r w:rsidRPr="002F524B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ind w:hanging="92"/>
              <w:rPr>
                <w:bCs/>
                <w:color w:val="000000"/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A8143D" w:rsidRPr="002F524B" w:rsidRDefault="00A8143D" w:rsidP="008C6909">
            <w:pPr>
              <w:ind w:hanging="92"/>
              <w:rPr>
                <w:sz w:val="20"/>
              </w:rPr>
            </w:pPr>
            <w:r w:rsidRPr="002F524B">
              <w:rPr>
                <w:sz w:val="20"/>
              </w:rPr>
              <w:t>предельный срок пред</w:t>
            </w:r>
            <w:r>
              <w:rPr>
                <w:sz w:val="20"/>
              </w:rPr>
              <w:t>с</w:t>
            </w:r>
            <w:r w:rsidRPr="002F524B">
              <w:rPr>
                <w:sz w:val="20"/>
              </w:rPr>
              <w:t>тавления заявителем документов, необходимых для проведения процедуры</w:t>
            </w:r>
          </w:p>
          <w:p w:rsidR="00A8143D" w:rsidRPr="002F524B" w:rsidRDefault="00A8143D" w:rsidP="008C6909">
            <w:pPr>
              <w:ind w:hanging="92"/>
              <w:rPr>
                <w:sz w:val="20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rPr>
                <w:sz w:val="20"/>
              </w:rPr>
            </w:pPr>
            <w:r w:rsidRPr="002F524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ind w:hanging="92"/>
              <w:rPr>
                <w:sz w:val="20"/>
              </w:rPr>
            </w:pPr>
            <w:r w:rsidRPr="002F524B">
              <w:rPr>
                <w:bCs/>
                <w:sz w:val="20"/>
              </w:rPr>
              <w:t xml:space="preserve">  Форма подачи заявителем документов на проведение процедур (на бумажном носителе или в электронной форме)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2F524B" w:rsidRDefault="00A8143D" w:rsidP="008C6909">
            <w:pPr>
              <w:ind w:hanging="92"/>
              <w:rPr>
                <w:bCs/>
                <w:sz w:val="20"/>
              </w:rPr>
            </w:pPr>
            <w:r w:rsidRPr="002F524B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A8143D" w:rsidRPr="00704F0C" w:rsidTr="00D564DB">
        <w:trPr>
          <w:gridAfter w:val="1"/>
          <w:wAfter w:w="7" w:type="dxa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11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704F0C" w:rsidRDefault="00A8143D" w:rsidP="008C6909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12</w:t>
            </w:r>
          </w:p>
        </w:tc>
      </w:tr>
      <w:tr w:rsidR="00A8143D" w:rsidRPr="003715B2" w:rsidTr="00D564DB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№</w:t>
            </w:r>
            <w:r>
              <w:rPr>
                <w:sz w:val="20"/>
              </w:rPr>
              <w:t xml:space="preserve"> </w:t>
            </w:r>
            <w:r w:rsidRPr="003715B2">
              <w:rPr>
                <w:sz w:val="20"/>
              </w:rPr>
              <w:t xml:space="preserve">123 - Предоставление решения о согласовании архитектурно-градостроительного </w:t>
            </w:r>
            <w:r w:rsidRPr="003715B2">
              <w:rPr>
                <w:sz w:val="20"/>
              </w:rPr>
              <w:lastRenderedPageBreak/>
              <w:t>облика объекта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50" w:rsidRPr="0077580B" w:rsidRDefault="00A8143D" w:rsidP="00635C50">
            <w:pPr>
              <w:rPr>
                <w:color w:val="000000"/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  </w:t>
            </w:r>
            <w:r w:rsidR="00635C50" w:rsidRPr="0077580B">
              <w:rPr>
                <w:color w:val="000000"/>
                <w:sz w:val="20"/>
              </w:rPr>
              <w:t xml:space="preserve"> Устав муниципального образовани</w:t>
            </w:r>
            <w:r w:rsidR="00635C50">
              <w:rPr>
                <w:color w:val="000000"/>
                <w:sz w:val="20"/>
              </w:rPr>
              <w:t>я «Чеди-Холь</w:t>
            </w:r>
            <w:r w:rsidR="00635C50" w:rsidRPr="0077580B">
              <w:rPr>
                <w:color w:val="000000"/>
                <w:sz w:val="20"/>
              </w:rPr>
              <w:t>ский кожуун Республики Тыва» утвержденный Решени</w:t>
            </w:r>
            <w:r w:rsidR="00635C50">
              <w:rPr>
                <w:color w:val="000000"/>
                <w:sz w:val="20"/>
              </w:rPr>
              <w:t xml:space="preserve">ем Хурала </w:t>
            </w:r>
            <w:r w:rsidR="00635C50">
              <w:rPr>
                <w:color w:val="000000"/>
                <w:sz w:val="20"/>
              </w:rPr>
              <w:lastRenderedPageBreak/>
              <w:t>представителей Чеди-Холь</w:t>
            </w:r>
            <w:r w:rsidR="00635C50" w:rsidRPr="0077580B">
              <w:rPr>
                <w:color w:val="000000"/>
                <w:sz w:val="20"/>
              </w:rPr>
              <w:t>ск</w:t>
            </w:r>
            <w:r w:rsidR="00635C50">
              <w:rPr>
                <w:color w:val="000000"/>
                <w:sz w:val="20"/>
              </w:rPr>
              <w:t>ого района Республики Тыва от 10</w:t>
            </w:r>
            <w:r w:rsidR="00635C50" w:rsidRPr="0077580B">
              <w:rPr>
                <w:color w:val="000000"/>
                <w:sz w:val="20"/>
              </w:rPr>
              <w:t>.0</w:t>
            </w:r>
            <w:r w:rsidR="00635C50">
              <w:rPr>
                <w:color w:val="000000"/>
                <w:sz w:val="20"/>
              </w:rPr>
              <w:t>3</w:t>
            </w:r>
            <w:r w:rsidR="00635C50" w:rsidRPr="0077580B">
              <w:rPr>
                <w:color w:val="000000"/>
                <w:sz w:val="20"/>
              </w:rPr>
              <w:t>.20</w:t>
            </w:r>
            <w:r w:rsidR="00635C50">
              <w:rPr>
                <w:color w:val="000000"/>
                <w:sz w:val="20"/>
              </w:rPr>
              <w:t>11</w:t>
            </w:r>
            <w:r w:rsidR="00635C50" w:rsidRPr="0077580B">
              <w:rPr>
                <w:color w:val="000000"/>
                <w:sz w:val="20"/>
              </w:rPr>
              <w:t xml:space="preserve"> года № </w:t>
            </w:r>
            <w:r w:rsidR="00635C50">
              <w:rPr>
                <w:color w:val="000000"/>
                <w:sz w:val="20"/>
              </w:rPr>
              <w:t>10</w:t>
            </w:r>
          </w:p>
          <w:p w:rsidR="00635C50" w:rsidRPr="003715B2" w:rsidRDefault="00635C50" w:rsidP="00635C50">
            <w:pPr>
              <w:rPr>
                <w:sz w:val="20"/>
              </w:rPr>
            </w:pP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D9" w:rsidRPr="0077580B" w:rsidRDefault="00635C50" w:rsidP="00635C50">
            <w:pPr>
              <w:suppressAutoHyphens/>
              <w:rPr>
                <w:sz w:val="20"/>
                <w:lang w:eastAsia="ar-SA"/>
              </w:rPr>
            </w:pPr>
            <w:r>
              <w:rPr>
                <w:sz w:val="20"/>
                <w:lang w:eastAsia="ar-SA"/>
              </w:rPr>
              <w:lastRenderedPageBreak/>
              <w:t>Постановление администрации Чеди-Хольского района от 21</w:t>
            </w:r>
            <w:r w:rsidRPr="0077580B">
              <w:rPr>
                <w:sz w:val="20"/>
                <w:lang w:eastAsia="ar-SA"/>
              </w:rPr>
              <w:t>.06.201</w:t>
            </w:r>
            <w:r>
              <w:rPr>
                <w:sz w:val="20"/>
                <w:lang w:eastAsia="ar-SA"/>
              </w:rPr>
              <w:t>8г. № 330</w:t>
            </w:r>
            <w:bookmarkStart w:id="0" w:name="_GoBack"/>
            <w:bookmarkEnd w:id="0"/>
          </w:p>
          <w:p w:rsidR="00D564DB" w:rsidRPr="0077580B" w:rsidRDefault="00635C50" w:rsidP="00635C50">
            <w:pPr>
              <w:pStyle w:val="ConsPlusNormal"/>
              <w:rPr>
                <w:rFonts w:ascii="Times New Roman" w:hAnsi="Times New Roman" w:cs="Times New Roman"/>
                <w:lang w:eastAsia="ar-SA"/>
              </w:rPr>
            </w:pPr>
            <w:r w:rsidRPr="0077580B">
              <w:rPr>
                <w:rFonts w:ascii="Times New Roman" w:hAnsi="Times New Roman" w:cs="Times New Roman"/>
                <w:lang w:eastAsia="ar-SA"/>
              </w:rPr>
              <w:t>Об утверждении</w:t>
            </w:r>
            <w:r w:rsidR="00D564DB">
              <w:rPr>
                <w:rFonts w:ascii="Times New Roman" w:hAnsi="Times New Roman" w:cs="Times New Roman"/>
                <w:lang w:eastAsia="ar-SA"/>
              </w:rPr>
              <w:t xml:space="preserve"> административного регламента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«Предоставление решения о </w:t>
            </w:r>
            <w:r w:rsidRPr="003715B2">
              <w:rPr>
                <w:sz w:val="20"/>
              </w:rPr>
              <w:lastRenderedPageBreak/>
              <w:t>согласовании архитектурно-градостроительного облика объекта»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В случае предоставления решения о согласовании архитектурно-градостроительного </w:t>
            </w:r>
            <w:r w:rsidRPr="003715B2">
              <w:rPr>
                <w:sz w:val="20"/>
              </w:rPr>
              <w:lastRenderedPageBreak/>
              <w:t>облика объекта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lastRenderedPageBreak/>
              <w:t>- заявление;</w:t>
            </w:r>
          </w:p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- копия документа, удостоверяющего права (полномочия) представителя физического или юридическог</w:t>
            </w:r>
            <w:r w:rsidRPr="003715B2">
              <w:rPr>
                <w:bCs/>
                <w:sz w:val="20"/>
              </w:rPr>
              <w:lastRenderedPageBreak/>
              <w:t>о лица, если с заявлением обращается представитель заявителя (заявителей).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D564DB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 xml:space="preserve">Предоставление </w:t>
            </w:r>
            <w:r w:rsidR="00A8143D" w:rsidRPr="003715B2">
              <w:rPr>
                <w:bCs/>
                <w:sz w:val="20"/>
              </w:rPr>
              <w:t>решения либо мотивированный отказ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Не установлены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- отсутствие документов, предусм</w:t>
            </w:r>
            <w:r w:rsidR="00D564DB">
              <w:rPr>
                <w:bCs/>
                <w:sz w:val="20"/>
              </w:rPr>
              <w:t xml:space="preserve">отренных </w:t>
            </w:r>
          </w:p>
          <w:p w:rsidR="00A8143D" w:rsidRPr="003715B2" w:rsidRDefault="00D564DB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Административным регламентом</w:t>
            </w:r>
            <w:r w:rsidR="00A8143D" w:rsidRPr="003715B2">
              <w:rPr>
                <w:bCs/>
                <w:sz w:val="20"/>
              </w:rPr>
              <w:t>;</w:t>
            </w:r>
          </w:p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 xml:space="preserve">- получение ответа государственных органов, </w:t>
            </w:r>
            <w:r w:rsidRPr="003715B2">
              <w:rPr>
                <w:bCs/>
                <w:sz w:val="20"/>
              </w:rPr>
              <w:lastRenderedPageBreak/>
              <w:t>органов местного</w:t>
            </w:r>
          </w:p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самоуправления и (или) подведомственных государственным органам и органам</w:t>
            </w:r>
          </w:p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местного самоуправления организаций об отсутствии в их распоряжении</w:t>
            </w:r>
          </w:p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документов (их копий или сведений, содержащихся в них), предусмотренных</w:t>
            </w:r>
            <w:r w:rsidR="00D564DB">
              <w:rPr>
                <w:bCs/>
                <w:sz w:val="20"/>
              </w:rPr>
              <w:t xml:space="preserve"> Административным </w:t>
            </w:r>
            <w:r w:rsidRPr="003715B2">
              <w:rPr>
                <w:bCs/>
                <w:sz w:val="20"/>
              </w:rPr>
              <w:t>регламент</w:t>
            </w:r>
            <w:r w:rsidR="00D564DB">
              <w:rPr>
                <w:bCs/>
                <w:sz w:val="20"/>
              </w:rPr>
              <w:t>ом</w:t>
            </w:r>
            <w:r w:rsidRPr="003715B2">
              <w:rPr>
                <w:bCs/>
                <w:sz w:val="20"/>
              </w:rPr>
              <w:t>, если заявитель не</w:t>
            </w:r>
          </w:p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представил их самостоятельно.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lastRenderedPageBreak/>
              <w:t>30 календарных</w:t>
            </w:r>
            <w:r w:rsidRPr="003715B2">
              <w:rPr>
                <w:bCs/>
                <w:sz w:val="20"/>
              </w:rPr>
              <w:t xml:space="preserve"> дней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На бесплатной основе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t>На бумажном носителе или в электронной форме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D564DB" w:rsidP="008C690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Администрация Чеди-Холь</w:t>
            </w:r>
            <w:r w:rsidR="00A8143D">
              <w:rPr>
                <w:bCs/>
                <w:sz w:val="20"/>
              </w:rPr>
              <w:t>ского района Республики Тыва</w:t>
            </w:r>
          </w:p>
        </w:tc>
      </w:tr>
      <w:tr w:rsidR="00A8143D" w:rsidRPr="003715B2" w:rsidTr="00D564DB"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>№ 125 -  Предоставление разрешения на осуществление земляных работ</w:t>
            </w: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C50" w:rsidRPr="0077580B" w:rsidRDefault="00635C50" w:rsidP="00635C50">
            <w:pPr>
              <w:rPr>
                <w:color w:val="000000"/>
                <w:sz w:val="20"/>
              </w:rPr>
            </w:pPr>
            <w:r w:rsidRPr="0077580B">
              <w:rPr>
                <w:color w:val="000000"/>
                <w:sz w:val="20"/>
              </w:rPr>
              <w:t>Устав муниципального образовани</w:t>
            </w:r>
            <w:r>
              <w:rPr>
                <w:color w:val="000000"/>
                <w:sz w:val="20"/>
              </w:rPr>
              <w:t>я «Чеди-Холь</w:t>
            </w:r>
            <w:r w:rsidRPr="0077580B">
              <w:rPr>
                <w:color w:val="000000"/>
                <w:sz w:val="20"/>
              </w:rPr>
              <w:t>ский кожуун Республики Тыва» утвержденный Решени</w:t>
            </w:r>
            <w:r>
              <w:rPr>
                <w:color w:val="000000"/>
                <w:sz w:val="20"/>
              </w:rPr>
              <w:t xml:space="preserve">ем Хурала представителей </w:t>
            </w:r>
            <w:r>
              <w:rPr>
                <w:color w:val="000000"/>
                <w:sz w:val="20"/>
              </w:rPr>
              <w:lastRenderedPageBreak/>
              <w:t>Чеди-Холь</w:t>
            </w:r>
            <w:r w:rsidRPr="0077580B">
              <w:rPr>
                <w:color w:val="000000"/>
                <w:sz w:val="20"/>
              </w:rPr>
              <w:t>ск</w:t>
            </w:r>
            <w:r>
              <w:rPr>
                <w:color w:val="000000"/>
                <w:sz w:val="20"/>
              </w:rPr>
              <w:t>ого района Республики Тыва от 10</w:t>
            </w:r>
            <w:r w:rsidRPr="0077580B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3</w:t>
            </w:r>
            <w:r w:rsidRPr="0077580B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11</w:t>
            </w:r>
            <w:r w:rsidRPr="0077580B">
              <w:rPr>
                <w:color w:val="000000"/>
                <w:sz w:val="20"/>
              </w:rPr>
              <w:t xml:space="preserve"> года № </w:t>
            </w:r>
            <w:r>
              <w:rPr>
                <w:color w:val="000000"/>
                <w:sz w:val="20"/>
              </w:rPr>
              <w:t>10</w:t>
            </w: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Постановление </w:t>
            </w:r>
            <w:r w:rsidR="002529CF">
              <w:rPr>
                <w:sz w:val="20"/>
              </w:rPr>
              <w:t>администрации Чеди-Холь</w:t>
            </w:r>
            <w:r>
              <w:rPr>
                <w:sz w:val="20"/>
              </w:rPr>
              <w:t>ского райо</w:t>
            </w:r>
            <w:r w:rsidR="002529CF">
              <w:rPr>
                <w:sz w:val="20"/>
              </w:rPr>
              <w:t>на от 21</w:t>
            </w:r>
            <w:r w:rsidRPr="003715B2">
              <w:rPr>
                <w:sz w:val="20"/>
              </w:rPr>
              <w:t>.06.201</w:t>
            </w:r>
            <w:r w:rsidR="002529CF">
              <w:rPr>
                <w:sz w:val="20"/>
              </w:rPr>
              <w:t>8г. № 347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Об утверждении административного регламента «Предоставление разрешения на </w:t>
            </w:r>
            <w:r w:rsidRPr="003715B2">
              <w:rPr>
                <w:sz w:val="20"/>
              </w:rPr>
              <w:lastRenderedPageBreak/>
              <w:t>осуществление земляных работ»</w:t>
            </w:r>
          </w:p>
          <w:p w:rsidR="00A8143D" w:rsidRPr="003715B2" w:rsidRDefault="00A8143D" w:rsidP="008C6909">
            <w:pPr>
              <w:rPr>
                <w:sz w:val="20"/>
              </w:rPr>
            </w:pP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В случае необходимости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производства всех видов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земляных работ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(производство дорожных,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строительных, аварийных и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прочих работ)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- заявление о предоставлении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муниципальной услуги;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- чертежи проектной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документации или схемы;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- проект производства работ,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>согласованный со службами;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-  схему производства работ,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согласованную с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владельцами подземных и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надземных инженерных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сетей и землепользователей, 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и акт согласования </w:t>
            </w: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bCs/>
                <w:sz w:val="20"/>
              </w:rPr>
            </w:pPr>
            <w:r w:rsidRPr="003715B2">
              <w:rPr>
                <w:bCs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Не установлены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Несоответствие представленных документов предъявляемым требованиям;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 xml:space="preserve"> - отсутствие полномочий у заявителя;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 - отсутствие технических условий на подключение к объектам инфраструктуры;</w:t>
            </w:r>
          </w:p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lastRenderedPageBreak/>
              <w:t xml:space="preserve">Не более 10 рабочих дней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На бесплатной основе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A8143D" w:rsidP="008C6909">
            <w:pPr>
              <w:rPr>
                <w:sz w:val="20"/>
              </w:rPr>
            </w:pPr>
            <w:r w:rsidRPr="003715B2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43D" w:rsidRPr="003715B2" w:rsidRDefault="00D564DB" w:rsidP="008C6909">
            <w:pPr>
              <w:rPr>
                <w:sz w:val="20"/>
              </w:rPr>
            </w:pPr>
            <w:r>
              <w:rPr>
                <w:sz w:val="20"/>
              </w:rPr>
              <w:t>Администрация Чеди-Холь</w:t>
            </w:r>
            <w:r w:rsidR="00A8143D">
              <w:rPr>
                <w:sz w:val="20"/>
              </w:rPr>
              <w:t>ского райо</w:t>
            </w:r>
            <w:r w:rsidR="00A8143D" w:rsidRPr="003715B2">
              <w:rPr>
                <w:sz w:val="20"/>
              </w:rPr>
              <w:t xml:space="preserve">на Республики Тыва </w:t>
            </w:r>
          </w:p>
          <w:p w:rsidR="00A8143D" w:rsidRPr="003715B2" w:rsidRDefault="00A8143D" w:rsidP="008C6909">
            <w:pPr>
              <w:rPr>
                <w:sz w:val="20"/>
              </w:rPr>
            </w:pPr>
          </w:p>
          <w:p w:rsidR="00A8143D" w:rsidRPr="003715B2" w:rsidRDefault="00A8143D" w:rsidP="008C6909">
            <w:pPr>
              <w:rPr>
                <w:sz w:val="20"/>
              </w:rPr>
            </w:pPr>
          </w:p>
          <w:p w:rsidR="00A8143D" w:rsidRPr="003715B2" w:rsidRDefault="00A8143D" w:rsidP="008C6909">
            <w:pPr>
              <w:rPr>
                <w:sz w:val="20"/>
              </w:rPr>
            </w:pPr>
          </w:p>
          <w:p w:rsidR="00A8143D" w:rsidRPr="003715B2" w:rsidRDefault="00A8143D" w:rsidP="008C6909">
            <w:pPr>
              <w:rPr>
                <w:sz w:val="20"/>
              </w:rPr>
            </w:pPr>
          </w:p>
        </w:tc>
      </w:tr>
    </w:tbl>
    <w:p w:rsidR="0077580B" w:rsidRDefault="0077580B" w:rsidP="00A8143D">
      <w:pPr>
        <w:pStyle w:val="Default"/>
        <w:jc w:val="right"/>
      </w:pPr>
    </w:p>
    <w:p w:rsidR="00635C50" w:rsidRPr="00EB10E7" w:rsidRDefault="00635C50" w:rsidP="00A8143D">
      <w:pPr>
        <w:pStyle w:val="Default"/>
        <w:jc w:val="right"/>
      </w:pPr>
    </w:p>
    <w:sectPr w:rsidR="00635C50" w:rsidRPr="00EB10E7" w:rsidSect="00114347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14347"/>
    <w:rsid w:val="001227B3"/>
    <w:rsid w:val="00157594"/>
    <w:rsid w:val="001A1E54"/>
    <w:rsid w:val="001C4553"/>
    <w:rsid w:val="001D569F"/>
    <w:rsid w:val="001E34D3"/>
    <w:rsid w:val="00210221"/>
    <w:rsid w:val="002235AD"/>
    <w:rsid w:val="0025285C"/>
    <w:rsid w:val="002529CF"/>
    <w:rsid w:val="00386AA0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35C50"/>
    <w:rsid w:val="00656A64"/>
    <w:rsid w:val="006600BB"/>
    <w:rsid w:val="006A3FD7"/>
    <w:rsid w:val="007126B8"/>
    <w:rsid w:val="0077580B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8143D"/>
    <w:rsid w:val="00A91D35"/>
    <w:rsid w:val="00AC7BD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3A0F"/>
    <w:rsid w:val="00D35223"/>
    <w:rsid w:val="00D564DB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  <w:rsid w:val="00FD5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779C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4</cp:revision>
  <cp:lastPrinted>2018-12-04T08:50:00Z</cp:lastPrinted>
  <dcterms:created xsi:type="dcterms:W3CDTF">2019-06-24T03:37:00Z</dcterms:created>
  <dcterms:modified xsi:type="dcterms:W3CDTF">2019-06-24T03:40:00Z</dcterms:modified>
</cp:coreProperties>
</file>