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D5C" w:rsidRPr="00B10EFD" w:rsidRDefault="007D4B0E" w:rsidP="00054A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0EFD">
        <w:rPr>
          <w:rFonts w:ascii="Times New Roman" w:hAnsi="Times New Roman" w:cs="Times New Roman"/>
          <w:sz w:val="28"/>
          <w:szCs w:val="28"/>
        </w:rPr>
        <w:t>Проект</w:t>
      </w:r>
    </w:p>
    <w:p w:rsidR="00F17415" w:rsidRPr="00B10EFD" w:rsidRDefault="00F17415" w:rsidP="00054A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6DE0" w:rsidRPr="00B10EFD" w:rsidRDefault="00056DE0" w:rsidP="00054AA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0EFD">
        <w:rPr>
          <w:rFonts w:ascii="Times New Roman" w:hAnsi="Times New Roman" w:cs="Times New Roman"/>
          <w:sz w:val="36"/>
          <w:szCs w:val="36"/>
        </w:rPr>
        <w:t>ПРАВИТЕЛЬСТВО РЕСПУБЛИКИ ТЫВА</w:t>
      </w:r>
    </w:p>
    <w:p w:rsidR="00056DE0" w:rsidRPr="00B10EFD" w:rsidRDefault="00056DE0" w:rsidP="00054AA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0EFD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056DE0" w:rsidRPr="00B10EFD" w:rsidRDefault="00056DE0" w:rsidP="00054AA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C3BF9" w:rsidRDefault="003C3BF9" w:rsidP="00054AA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C3BF9" w:rsidRDefault="003C3BF9" w:rsidP="00054AA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D4B0E" w:rsidRPr="00B10EFD" w:rsidRDefault="007D4B0E" w:rsidP="00054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0EFD">
        <w:rPr>
          <w:rFonts w:ascii="Times New Roman" w:hAnsi="Times New Roman" w:cs="Times New Roman"/>
          <w:b/>
          <w:sz w:val="28"/>
          <w:szCs w:val="28"/>
        </w:rPr>
        <w:t>О проекте закона Респу</w:t>
      </w:r>
      <w:r w:rsidR="001759A0" w:rsidRPr="00B10EFD">
        <w:rPr>
          <w:rFonts w:ascii="Times New Roman" w:hAnsi="Times New Roman" w:cs="Times New Roman"/>
          <w:b/>
          <w:sz w:val="28"/>
          <w:szCs w:val="28"/>
        </w:rPr>
        <w:t>блики Тыва «О внесении изменени</w:t>
      </w:r>
      <w:r w:rsidR="00332A9F">
        <w:rPr>
          <w:rFonts w:ascii="Times New Roman" w:hAnsi="Times New Roman" w:cs="Times New Roman"/>
          <w:b/>
          <w:sz w:val="28"/>
          <w:szCs w:val="28"/>
        </w:rPr>
        <w:t>й</w:t>
      </w:r>
      <w:r w:rsidR="00456D4D" w:rsidRPr="00B10EF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54AAF">
        <w:rPr>
          <w:rFonts w:ascii="Times New Roman" w:hAnsi="Times New Roman" w:cs="Times New Roman"/>
          <w:b/>
          <w:sz w:val="28"/>
          <w:szCs w:val="28"/>
        </w:rPr>
        <w:t>З</w:t>
      </w:r>
      <w:r w:rsidRPr="00B10EFD">
        <w:rPr>
          <w:rFonts w:ascii="Times New Roman" w:hAnsi="Times New Roman" w:cs="Times New Roman"/>
          <w:b/>
          <w:sz w:val="28"/>
          <w:szCs w:val="28"/>
        </w:rPr>
        <w:t>акон Республики Тыва</w:t>
      </w:r>
      <w:r w:rsidR="00336D5C" w:rsidRPr="00B10E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0EFD">
        <w:rPr>
          <w:rFonts w:ascii="Times New Roman" w:hAnsi="Times New Roman" w:cs="Times New Roman"/>
          <w:b/>
          <w:sz w:val="28"/>
          <w:szCs w:val="28"/>
        </w:rPr>
        <w:t>«Об организации проведения капитального ремонта общего имущества в многоквартирных домах, расположенных на территории Республики Тыва»</w:t>
      </w:r>
    </w:p>
    <w:p w:rsidR="007D4B0E" w:rsidRDefault="007D4B0E" w:rsidP="0005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FFD" w:rsidRPr="00B10EFD" w:rsidRDefault="00A24FFD" w:rsidP="0005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B0E" w:rsidRPr="00B10EFD" w:rsidRDefault="00681954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25 Конституционного закона Республики Тыва от 31 декабря 2003 г. № 95 ВХ-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81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Правительстве Республики Тыва» </w:t>
      </w:r>
      <w:r w:rsidR="007D4B0E" w:rsidRPr="00B10EFD">
        <w:rPr>
          <w:rFonts w:ascii="Times New Roman" w:hAnsi="Times New Roman" w:cs="Times New Roman"/>
          <w:sz w:val="28"/>
          <w:szCs w:val="28"/>
        </w:rPr>
        <w:t xml:space="preserve">Правительство Республики Тыва </w:t>
      </w:r>
      <w:r w:rsidR="00042004">
        <w:rPr>
          <w:rFonts w:ascii="Times New Roman" w:hAnsi="Times New Roman" w:cs="Times New Roman"/>
          <w:sz w:val="28"/>
          <w:szCs w:val="28"/>
        </w:rPr>
        <w:t>постановляет</w:t>
      </w:r>
      <w:r w:rsidR="007D4B0E" w:rsidRPr="00B10EFD">
        <w:rPr>
          <w:rFonts w:ascii="Times New Roman" w:hAnsi="Times New Roman" w:cs="Times New Roman"/>
          <w:sz w:val="28"/>
          <w:szCs w:val="28"/>
        </w:rPr>
        <w:t>:</w:t>
      </w:r>
    </w:p>
    <w:p w:rsidR="00366A91" w:rsidRPr="00B10EFD" w:rsidRDefault="00366A91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B0E" w:rsidRPr="00B10EFD" w:rsidRDefault="007D4B0E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EFD">
        <w:rPr>
          <w:rFonts w:ascii="Times New Roman" w:hAnsi="Times New Roman" w:cs="Times New Roman"/>
          <w:sz w:val="28"/>
          <w:szCs w:val="28"/>
        </w:rPr>
        <w:t xml:space="preserve">1. Одобрить и внести на рассмотрение Верховного Хурала (парламента) Республики </w:t>
      </w:r>
      <w:r w:rsidR="001D7E25" w:rsidRPr="00B10EFD">
        <w:rPr>
          <w:rFonts w:ascii="Times New Roman" w:hAnsi="Times New Roman" w:cs="Times New Roman"/>
          <w:sz w:val="28"/>
          <w:szCs w:val="28"/>
        </w:rPr>
        <w:t>Тыва,</w:t>
      </w:r>
      <w:r w:rsidRPr="00B10EFD">
        <w:rPr>
          <w:rFonts w:ascii="Times New Roman" w:hAnsi="Times New Roman" w:cs="Times New Roman"/>
          <w:sz w:val="28"/>
          <w:szCs w:val="28"/>
        </w:rPr>
        <w:t xml:space="preserve"> прилагаемый проект закона Респу</w:t>
      </w:r>
      <w:r w:rsidR="00336D5C" w:rsidRPr="00B10EFD">
        <w:rPr>
          <w:rFonts w:ascii="Times New Roman" w:hAnsi="Times New Roman" w:cs="Times New Roman"/>
          <w:sz w:val="28"/>
          <w:szCs w:val="28"/>
        </w:rPr>
        <w:t>блики Тыва «</w:t>
      </w:r>
      <w:r w:rsidR="00654838" w:rsidRPr="00654838">
        <w:rPr>
          <w:rFonts w:ascii="Times New Roman" w:hAnsi="Times New Roman" w:cs="Times New Roman"/>
          <w:sz w:val="28"/>
          <w:szCs w:val="28"/>
        </w:rPr>
        <w:t>О внесении изменений в Закон Республики Тыва «Об организации проведения капитального ремонта общего имущества в многоквартирных домах, расположенных на территории Республики Тыва</w:t>
      </w:r>
      <w:r w:rsidR="00E334A0" w:rsidRPr="00B10EFD">
        <w:rPr>
          <w:rFonts w:ascii="Times New Roman" w:hAnsi="Times New Roman" w:cs="Times New Roman"/>
          <w:sz w:val="28"/>
          <w:szCs w:val="28"/>
        </w:rPr>
        <w:t>».</w:t>
      </w:r>
    </w:p>
    <w:p w:rsidR="00AC2D48" w:rsidRPr="008D50ED" w:rsidRDefault="007D4B0E" w:rsidP="008D50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EFD">
        <w:rPr>
          <w:rFonts w:ascii="Times New Roman" w:hAnsi="Times New Roman" w:cs="Times New Roman"/>
          <w:sz w:val="28"/>
          <w:szCs w:val="28"/>
        </w:rPr>
        <w:t xml:space="preserve">2. Назначить официальным представителем Правительства Республики Тыва при рассмотрении данного проекта закона Республики Тыва в Верховном Хурале (парламенте) Республики Тыва </w:t>
      </w:r>
      <w:r w:rsidR="003D10B1">
        <w:rPr>
          <w:rFonts w:ascii="Times New Roman" w:hAnsi="Times New Roman" w:cs="Times New Roman"/>
          <w:sz w:val="28"/>
          <w:szCs w:val="28"/>
        </w:rPr>
        <w:t>м</w:t>
      </w:r>
      <w:r w:rsidRPr="00B10EFD">
        <w:rPr>
          <w:rFonts w:ascii="Times New Roman" w:hAnsi="Times New Roman" w:cs="Times New Roman"/>
          <w:sz w:val="28"/>
          <w:szCs w:val="28"/>
        </w:rPr>
        <w:t xml:space="preserve">инистра строительства Республики Тыва </w:t>
      </w:r>
      <w:proofErr w:type="spellStart"/>
      <w:r w:rsidR="00681954">
        <w:rPr>
          <w:rFonts w:ascii="Times New Roman" w:hAnsi="Times New Roman" w:cs="Times New Roman"/>
          <w:sz w:val="28"/>
          <w:szCs w:val="28"/>
        </w:rPr>
        <w:t>Кыргыса</w:t>
      </w:r>
      <w:proofErr w:type="spellEnd"/>
      <w:r w:rsidR="00681954">
        <w:rPr>
          <w:rFonts w:ascii="Times New Roman" w:hAnsi="Times New Roman" w:cs="Times New Roman"/>
          <w:sz w:val="28"/>
          <w:szCs w:val="28"/>
        </w:rPr>
        <w:t xml:space="preserve"> </w:t>
      </w:r>
      <w:r w:rsidR="008D50ED" w:rsidRPr="008D50ED">
        <w:rPr>
          <w:rFonts w:ascii="Times New Roman" w:hAnsi="Times New Roman" w:cs="Times New Roman"/>
          <w:sz w:val="28"/>
          <w:szCs w:val="28"/>
        </w:rPr>
        <w:t>А.М.</w:t>
      </w:r>
    </w:p>
    <w:p w:rsidR="00AC2D48" w:rsidRPr="00B10EFD" w:rsidRDefault="00AC2D48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2D48" w:rsidRPr="00B10EFD" w:rsidRDefault="00AC2D48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731" w:rsidRPr="00B10EFD" w:rsidRDefault="00D13731" w:rsidP="00054AA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D4B0E" w:rsidRPr="00B10EFD" w:rsidRDefault="007D4B0E" w:rsidP="00054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EFD">
        <w:rPr>
          <w:rFonts w:ascii="Times New Roman" w:hAnsi="Times New Roman" w:cs="Times New Roman"/>
          <w:sz w:val="28"/>
          <w:szCs w:val="28"/>
        </w:rPr>
        <w:t>Г</w:t>
      </w:r>
      <w:r w:rsidR="00560442">
        <w:rPr>
          <w:rFonts w:ascii="Times New Roman" w:hAnsi="Times New Roman" w:cs="Times New Roman"/>
          <w:sz w:val="28"/>
          <w:szCs w:val="28"/>
        </w:rPr>
        <w:t>лава Республики Тыва</w:t>
      </w:r>
      <w:r w:rsidR="00560442">
        <w:rPr>
          <w:rFonts w:ascii="Times New Roman" w:hAnsi="Times New Roman" w:cs="Times New Roman"/>
          <w:sz w:val="28"/>
          <w:szCs w:val="28"/>
        </w:rPr>
        <w:tab/>
      </w:r>
      <w:r w:rsidR="00560442">
        <w:rPr>
          <w:rFonts w:ascii="Times New Roman" w:hAnsi="Times New Roman" w:cs="Times New Roman"/>
          <w:sz w:val="28"/>
          <w:szCs w:val="28"/>
        </w:rPr>
        <w:tab/>
      </w:r>
      <w:r w:rsidR="0056044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10EF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2D9D">
        <w:rPr>
          <w:rFonts w:ascii="Times New Roman" w:hAnsi="Times New Roman" w:cs="Times New Roman"/>
          <w:sz w:val="28"/>
          <w:szCs w:val="28"/>
        </w:rPr>
        <w:t xml:space="preserve">   </w:t>
      </w:r>
      <w:r w:rsidR="00336D5C" w:rsidRPr="00B10EF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51B8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54AAF">
        <w:rPr>
          <w:rFonts w:ascii="Times New Roman" w:hAnsi="Times New Roman" w:cs="Times New Roman"/>
          <w:sz w:val="28"/>
          <w:szCs w:val="28"/>
        </w:rPr>
        <w:tab/>
      </w:r>
      <w:r w:rsidR="00151B8F">
        <w:rPr>
          <w:rFonts w:ascii="Times New Roman" w:hAnsi="Times New Roman" w:cs="Times New Roman"/>
          <w:sz w:val="28"/>
          <w:szCs w:val="28"/>
        </w:rPr>
        <w:t xml:space="preserve"> </w:t>
      </w:r>
      <w:r w:rsidR="00054AAF">
        <w:rPr>
          <w:rFonts w:ascii="Times New Roman" w:hAnsi="Times New Roman" w:cs="Times New Roman"/>
          <w:sz w:val="28"/>
          <w:szCs w:val="28"/>
        </w:rPr>
        <w:t xml:space="preserve">         </w:t>
      </w:r>
      <w:r w:rsidR="003C3BF9">
        <w:rPr>
          <w:rFonts w:ascii="Times New Roman" w:hAnsi="Times New Roman" w:cs="Times New Roman"/>
          <w:sz w:val="28"/>
          <w:szCs w:val="28"/>
        </w:rPr>
        <w:t xml:space="preserve">    </w:t>
      </w:r>
      <w:r w:rsidR="00A24FFD">
        <w:rPr>
          <w:rFonts w:ascii="Times New Roman" w:hAnsi="Times New Roman" w:cs="Times New Roman"/>
          <w:sz w:val="28"/>
          <w:szCs w:val="28"/>
        </w:rPr>
        <w:t>В</w:t>
      </w:r>
      <w:r w:rsidR="00282D22">
        <w:rPr>
          <w:rFonts w:ascii="Times New Roman" w:hAnsi="Times New Roman" w:cs="Times New Roman"/>
          <w:sz w:val="28"/>
          <w:szCs w:val="28"/>
        </w:rPr>
        <w:t>.</w:t>
      </w:r>
      <w:r w:rsidR="00054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D5C" w:rsidRPr="00B10EFD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</w:p>
    <w:p w:rsidR="00681954" w:rsidRDefault="00681954" w:rsidP="00054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442" w:rsidRDefault="00560442" w:rsidP="00054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AAF" w:rsidRDefault="00054AAF" w:rsidP="00054A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54AAF" w:rsidRDefault="00F17415" w:rsidP="00054AAF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28"/>
        </w:rPr>
      </w:pPr>
      <w:r w:rsidRPr="00681954"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:rsidR="00054AAF" w:rsidRDefault="00054AAF" w:rsidP="00054AA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E4E97" w:rsidRPr="00054AAF" w:rsidRDefault="007D4B0E" w:rsidP="00054AA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54AAF">
        <w:rPr>
          <w:rFonts w:ascii="Times New Roman" w:hAnsi="Times New Roman" w:cs="Times New Roman"/>
          <w:b/>
          <w:sz w:val="36"/>
          <w:szCs w:val="28"/>
        </w:rPr>
        <w:t>РЕСПУБЛИКА ТЫВА</w:t>
      </w:r>
    </w:p>
    <w:p w:rsidR="007D4B0E" w:rsidRPr="00054AAF" w:rsidRDefault="007D4B0E" w:rsidP="00054AA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54AAF">
        <w:rPr>
          <w:rFonts w:ascii="Times New Roman" w:hAnsi="Times New Roman" w:cs="Times New Roman"/>
          <w:b/>
          <w:sz w:val="36"/>
          <w:szCs w:val="28"/>
        </w:rPr>
        <w:t>ЗАКОН</w:t>
      </w:r>
    </w:p>
    <w:p w:rsidR="00054AAF" w:rsidRDefault="00054AAF" w:rsidP="00054AA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AAF" w:rsidRDefault="00054AAF" w:rsidP="00054AA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AAF" w:rsidRDefault="00054AAF" w:rsidP="00054AA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B0E" w:rsidRPr="00B10EFD" w:rsidRDefault="001759A0" w:rsidP="00054AA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EFD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332A9F">
        <w:rPr>
          <w:rFonts w:ascii="Times New Roman" w:hAnsi="Times New Roman" w:cs="Times New Roman"/>
          <w:b/>
          <w:sz w:val="28"/>
          <w:szCs w:val="28"/>
        </w:rPr>
        <w:t>й</w:t>
      </w:r>
      <w:r w:rsidR="00F17415" w:rsidRPr="00B10EFD">
        <w:rPr>
          <w:rFonts w:ascii="Times New Roman" w:hAnsi="Times New Roman" w:cs="Times New Roman"/>
          <w:b/>
          <w:sz w:val="28"/>
          <w:szCs w:val="28"/>
        </w:rPr>
        <w:t xml:space="preserve"> в Закон Республики Тыва «Об организации проведения капитального ремонта общего имущества в многоквартирных домах, расположенных на территории Республики Тыва</w:t>
      </w:r>
      <w:r w:rsidR="00AA4071" w:rsidRPr="00B10EFD">
        <w:rPr>
          <w:rFonts w:ascii="Times New Roman" w:hAnsi="Times New Roman" w:cs="Times New Roman"/>
          <w:b/>
          <w:sz w:val="28"/>
          <w:szCs w:val="28"/>
        </w:rPr>
        <w:t>»</w:t>
      </w:r>
    </w:p>
    <w:p w:rsidR="007D4B0E" w:rsidRDefault="007D4B0E" w:rsidP="00054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AAF" w:rsidRDefault="00054AAF" w:rsidP="00054A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B0E" w:rsidRPr="00B10EFD" w:rsidRDefault="007D4B0E" w:rsidP="00054A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EF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054AAF" w:rsidRDefault="00054AAF" w:rsidP="0005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92D" w:rsidRPr="006A14FA" w:rsidRDefault="007D4B0E" w:rsidP="00054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FD">
        <w:rPr>
          <w:rFonts w:ascii="Times New Roman" w:hAnsi="Times New Roman" w:cs="Times New Roman"/>
          <w:sz w:val="28"/>
          <w:szCs w:val="28"/>
        </w:rPr>
        <w:t>Внести в</w:t>
      </w:r>
      <w:r w:rsidR="00A9598E" w:rsidRPr="00B10EFD">
        <w:rPr>
          <w:rFonts w:ascii="Times New Roman" w:hAnsi="Times New Roman" w:cs="Times New Roman"/>
          <w:sz w:val="28"/>
          <w:szCs w:val="28"/>
        </w:rPr>
        <w:t xml:space="preserve"> </w:t>
      </w:r>
      <w:r w:rsidRPr="00B10EFD">
        <w:rPr>
          <w:rFonts w:ascii="Times New Roman" w:hAnsi="Times New Roman" w:cs="Times New Roman"/>
          <w:sz w:val="28"/>
          <w:szCs w:val="28"/>
        </w:rPr>
        <w:t>Закон Республики Тыва от</w:t>
      </w:r>
      <w:r w:rsidR="00323E46" w:rsidRPr="00B10EFD">
        <w:rPr>
          <w:rFonts w:ascii="Times New Roman" w:hAnsi="Times New Roman" w:cs="Times New Roman"/>
          <w:sz w:val="28"/>
          <w:szCs w:val="28"/>
        </w:rPr>
        <w:t xml:space="preserve"> 26 декабря 2013 года</w:t>
      </w:r>
      <w:r w:rsidR="00C4592E" w:rsidRPr="00B10EFD">
        <w:rPr>
          <w:rFonts w:ascii="Times New Roman" w:hAnsi="Times New Roman" w:cs="Times New Roman"/>
          <w:sz w:val="28"/>
          <w:szCs w:val="28"/>
        </w:rPr>
        <w:t xml:space="preserve"> № 2322 ВХ-</w:t>
      </w:r>
      <w:r w:rsidR="00C4592E" w:rsidRPr="00B10E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4592E" w:rsidRPr="00B10EFD">
        <w:rPr>
          <w:rFonts w:ascii="Times New Roman" w:hAnsi="Times New Roman" w:cs="Times New Roman"/>
          <w:sz w:val="28"/>
          <w:szCs w:val="28"/>
        </w:rPr>
        <w:t xml:space="preserve"> </w:t>
      </w:r>
      <w:r w:rsidRPr="00B10EFD">
        <w:rPr>
          <w:rFonts w:ascii="Times New Roman" w:hAnsi="Times New Roman" w:cs="Times New Roman"/>
          <w:sz w:val="28"/>
          <w:szCs w:val="28"/>
        </w:rPr>
        <w:t>«Об организации проведения капитального ремонта общего имущества в многоквартирных домах, расположенных на территории Республики Тыва» (Нормативные акты Республики Тыва, 2013, 31 декабря; 2014, 3 июля; 2015, 16 января; Официальный интернет-портал правовой информации (www.pravo.gov.ru), 2016, 30 июня, № 1700201606300001, 22 июля, № 1700201607220003; 2017, 13 июля, № 1700201707130014, 17 ноябр</w:t>
      </w:r>
      <w:r w:rsidR="007F672F" w:rsidRPr="00B10EFD">
        <w:rPr>
          <w:rFonts w:ascii="Times New Roman" w:hAnsi="Times New Roman" w:cs="Times New Roman"/>
          <w:sz w:val="28"/>
          <w:szCs w:val="28"/>
        </w:rPr>
        <w:t>я, № 1700201711170014</w:t>
      </w:r>
      <w:r w:rsidR="00AE66F5" w:rsidRPr="00B10EFD">
        <w:rPr>
          <w:rFonts w:ascii="Times New Roman" w:hAnsi="Times New Roman" w:cs="Times New Roman"/>
          <w:sz w:val="28"/>
          <w:szCs w:val="28"/>
        </w:rPr>
        <w:t>; 2018, 27 июня, № 1700201806270010</w:t>
      </w:r>
      <w:r w:rsidR="00752E30" w:rsidRPr="00B10EFD">
        <w:rPr>
          <w:rFonts w:ascii="Times New Roman" w:hAnsi="Times New Roman" w:cs="Times New Roman"/>
          <w:sz w:val="28"/>
          <w:szCs w:val="28"/>
        </w:rPr>
        <w:t>; 2019, 18 января, № 1700201901180004,</w:t>
      </w:r>
      <w:r w:rsidR="00843D6D" w:rsidRPr="00B10EFD">
        <w:rPr>
          <w:rFonts w:ascii="Times New Roman" w:hAnsi="Times New Roman" w:cs="Times New Roman"/>
          <w:sz w:val="28"/>
          <w:szCs w:val="28"/>
        </w:rPr>
        <w:t xml:space="preserve"> 17 июня, № 1700201906170012</w:t>
      </w:r>
      <w:r w:rsidR="00C91016" w:rsidRPr="00B10EFD">
        <w:rPr>
          <w:rFonts w:ascii="Times New Roman" w:hAnsi="Times New Roman" w:cs="Times New Roman"/>
          <w:sz w:val="28"/>
          <w:szCs w:val="28"/>
        </w:rPr>
        <w:t>;</w:t>
      </w:r>
      <w:r w:rsidR="00C91016" w:rsidRPr="00B10EFD">
        <w:t xml:space="preserve"> </w:t>
      </w:r>
      <w:r w:rsidR="00C91016" w:rsidRPr="00B10EFD">
        <w:rPr>
          <w:rFonts w:ascii="Times New Roman" w:hAnsi="Times New Roman" w:cs="Times New Roman"/>
          <w:sz w:val="28"/>
          <w:szCs w:val="28"/>
        </w:rPr>
        <w:t xml:space="preserve">2020, 4 декабря, № 1700202012040011; 2021, 19 мая, № 1700202105190010; 2022, </w:t>
      </w:r>
      <w:r w:rsidR="00217E13">
        <w:rPr>
          <w:rFonts w:ascii="Times New Roman" w:hAnsi="Times New Roman" w:cs="Times New Roman"/>
          <w:sz w:val="28"/>
          <w:szCs w:val="28"/>
        </w:rPr>
        <w:t>2</w:t>
      </w:r>
      <w:r w:rsidR="00217E13" w:rsidRPr="00217E13">
        <w:rPr>
          <w:rFonts w:ascii="Times New Roman" w:hAnsi="Times New Roman" w:cs="Times New Roman"/>
          <w:sz w:val="28"/>
          <w:szCs w:val="28"/>
        </w:rPr>
        <w:t>5 марта, № 1700202203250005; 27 июня, № 1700202206270012; 27 декабря, № 1700202212270013</w:t>
      </w:r>
      <w:r w:rsidR="0061464D">
        <w:rPr>
          <w:rFonts w:ascii="Times New Roman" w:hAnsi="Times New Roman" w:cs="Times New Roman"/>
          <w:sz w:val="28"/>
          <w:szCs w:val="28"/>
        </w:rPr>
        <w:t xml:space="preserve">; 2024, </w:t>
      </w:r>
      <w:r w:rsidR="0011121E">
        <w:rPr>
          <w:rFonts w:ascii="Times New Roman" w:hAnsi="Times New Roman" w:cs="Times New Roman"/>
          <w:sz w:val="28"/>
          <w:szCs w:val="28"/>
        </w:rPr>
        <w:t xml:space="preserve">17 июня, </w:t>
      </w:r>
      <w:r w:rsidR="0011121E" w:rsidRPr="0011121E">
        <w:rPr>
          <w:rFonts w:ascii="Times New Roman" w:hAnsi="Times New Roman" w:cs="Times New Roman"/>
          <w:sz w:val="28"/>
          <w:szCs w:val="28"/>
        </w:rPr>
        <w:t>1700202406170010</w:t>
      </w:r>
      <w:r w:rsidR="009737E0">
        <w:rPr>
          <w:rFonts w:ascii="Times New Roman" w:hAnsi="Times New Roman" w:cs="Times New Roman"/>
          <w:sz w:val="28"/>
          <w:szCs w:val="28"/>
        </w:rPr>
        <w:t xml:space="preserve">; 2025, </w:t>
      </w:r>
      <w:r w:rsidR="0061464D">
        <w:rPr>
          <w:rFonts w:ascii="Times New Roman" w:hAnsi="Times New Roman" w:cs="Times New Roman"/>
          <w:sz w:val="28"/>
          <w:szCs w:val="28"/>
        </w:rPr>
        <w:t xml:space="preserve">3 апреля </w:t>
      </w:r>
      <w:r w:rsidR="0061464D" w:rsidRPr="0061464D">
        <w:rPr>
          <w:rFonts w:ascii="Times New Roman" w:hAnsi="Times New Roman" w:cs="Times New Roman"/>
          <w:sz w:val="28"/>
          <w:szCs w:val="28"/>
        </w:rPr>
        <w:t>1700202504030012</w:t>
      </w:r>
      <w:r w:rsidR="00C91016" w:rsidRPr="00B10EFD">
        <w:rPr>
          <w:rFonts w:ascii="Times New Roman" w:hAnsi="Times New Roman" w:cs="Times New Roman"/>
          <w:sz w:val="28"/>
          <w:szCs w:val="28"/>
        </w:rPr>
        <w:t>)</w:t>
      </w:r>
      <w:r w:rsidR="007F672F" w:rsidRPr="00B10EFD">
        <w:rPr>
          <w:rFonts w:ascii="Times New Roman" w:hAnsi="Times New Roman" w:cs="Times New Roman"/>
          <w:sz w:val="28"/>
          <w:szCs w:val="28"/>
        </w:rPr>
        <w:t xml:space="preserve"> </w:t>
      </w:r>
      <w:r w:rsidR="00E50CC3" w:rsidRPr="00B10EFD">
        <w:rPr>
          <w:rFonts w:ascii="Times New Roman" w:hAnsi="Times New Roman" w:cs="Times New Roman"/>
          <w:sz w:val="28"/>
          <w:szCs w:val="28"/>
        </w:rPr>
        <w:t>следующ</w:t>
      </w:r>
      <w:r w:rsidR="00807FD8">
        <w:rPr>
          <w:rFonts w:ascii="Times New Roman" w:hAnsi="Times New Roman" w:cs="Times New Roman"/>
          <w:sz w:val="28"/>
          <w:szCs w:val="28"/>
        </w:rPr>
        <w:t>ие</w:t>
      </w:r>
      <w:r w:rsidR="00E50CC3" w:rsidRPr="00B10EFD">
        <w:rPr>
          <w:rFonts w:ascii="Times New Roman" w:hAnsi="Times New Roman" w:cs="Times New Roman"/>
          <w:sz w:val="28"/>
          <w:szCs w:val="28"/>
        </w:rPr>
        <w:t xml:space="preserve"> </w:t>
      </w:r>
      <w:r w:rsidR="00807FD8">
        <w:rPr>
          <w:rFonts w:ascii="Times New Roman" w:hAnsi="Times New Roman" w:cs="Times New Roman"/>
          <w:sz w:val="28"/>
          <w:szCs w:val="28"/>
        </w:rPr>
        <w:t>изменения</w:t>
      </w:r>
      <w:r w:rsidR="00E50CC3" w:rsidRPr="00B10EFD">
        <w:rPr>
          <w:rFonts w:ascii="Times New Roman" w:hAnsi="Times New Roman" w:cs="Times New Roman"/>
          <w:sz w:val="28"/>
          <w:szCs w:val="28"/>
        </w:rPr>
        <w:t>:</w:t>
      </w:r>
    </w:p>
    <w:p w:rsidR="002E605E" w:rsidRDefault="009D4EDA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EDA">
        <w:rPr>
          <w:rFonts w:ascii="Times New Roman" w:hAnsi="Times New Roman" w:cs="Times New Roman"/>
          <w:sz w:val="28"/>
          <w:szCs w:val="28"/>
          <w:shd w:val="clear" w:color="auto" w:fill="FFFFFF"/>
        </w:rPr>
        <w:t>1)</w:t>
      </w:r>
      <w:r w:rsidR="006E79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часть 4</w:t>
      </w:r>
      <w:r w:rsidR="006E7977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статьи 2 изложить в следующей редакции:</w:t>
      </w:r>
    </w:p>
    <w:p w:rsidR="00A7340A" w:rsidRPr="00A7340A" w:rsidRDefault="00AB31C9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E797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6E7977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3.</w:t>
      </w:r>
      <w:r w:rsidR="009737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340A" w:rsidRPr="00A734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начисления пеней в случае несвоевременного и (или) неполного внесения взноса на капитальный ремонт общего имущества в многоквартирном доме, установленных жилищным законодательством Российской Федерации, в порядке, предусмотренном </w:t>
      </w:r>
      <w:r w:rsidR="00F11BF4">
        <w:rPr>
          <w:rFonts w:ascii="Times New Roman" w:hAnsi="Times New Roman" w:cs="Times New Roman"/>
          <w:sz w:val="28"/>
          <w:szCs w:val="28"/>
          <w:shd w:val="clear" w:color="auto" w:fill="FFFFFF"/>
        </w:rPr>
        <w:t>Главой Республики Тыва</w:t>
      </w:r>
      <w:r w:rsidR="00A7340A" w:rsidRPr="00A7340A">
        <w:rPr>
          <w:rFonts w:ascii="Times New Roman" w:hAnsi="Times New Roman" w:cs="Times New Roman"/>
          <w:sz w:val="28"/>
          <w:szCs w:val="28"/>
          <w:shd w:val="clear" w:color="auto" w:fill="FFFFFF"/>
        </w:rPr>
        <w:t>, освобождаются:</w:t>
      </w:r>
    </w:p>
    <w:p w:rsidR="00A7340A" w:rsidRPr="00A7340A" w:rsidRDefault="00A7340A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" w:name="Par1"/>
      <w:bookmarkEnd w:id="1"/>
      <w:r w:rsidRPr="00A7340A">
        <w:rPr>
          <w:rFonts w:ascii="Times New Roman" w:hAnsi="Times New Roman" w:cs="Times New Roman"/>
          <w:sz w:val="28"/>
          <w:szCs w:val="28"/>
          <w:shd w:val="clear" w:color="auto" w:fill="FFFFFF"/>
        </w:rPr>
        <w:t>1) гражда</w:t>
      </w:r>
      <w:r w:rsidR="009737E0">
        <w:rPr>
          <w:rFonts w:ascii="Times New Roman" w:hAnsi="Times New Roman" w:cs="Times New Roman"/>
          <w:sz w:val="28"/>
          <w:szCs w:val="28"/>
          <w:shd w:val="clear" w:color="auto" w:fill="FFFFFF"/>
        </w:rPr>
        <w:t>не Российской Федерации (далее –</w:t>
      </w:r>
      <w:r w:rsidRPr="00A734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граждане), призванные на военную службу по мобилизации, - на период прохождения ими военной службы;</w:t>
      </w:r>
    </w:p>
    <w:p w:rsidR="00A7340A" w:rsidRPr="00A7340A" w:rsidRDefault="00A7340A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34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граждане, проходящие военную службу в Вооруженных Силах Российской Федерации по контракту, граждане, проходящие военную службу (службу) в войсках национальной гвардии Российской Федерации, в воинских формированиях и органах, указанных в </w:t>
      </w:r>
      <w:r w:rsidRPr="009737E0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пункте 6 статьи 1</w:t>
      </w:r>
      <w:r w:rsidRPr="00A734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Федерального зако</w:t>
      </w:r>
      <w:r w:rsidR="00A92D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от 31 мая 1996 года </w:t>
      </w:r>
      <w:r w:rsidR="009737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A92D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61-ФЗ «Об обороне»</w:t>
      </w:r>
      <w:r w:rsidRPr="00A7340A">
        <w:rPr>
          <w:rFonts w:ascii="Times New Roman" w:hAnsi="Times New Roman" w:cs="Times New Roman"/>
          <w:sz w:val="28"/>
          <w:szCs w:val="28"/>
          <w:shd w:val="clear" w:color="auto" w:fill="FFFFFF"/>
        </w:rPr>
        <w:t>, при условии их участия в специальной военной операции на территориях Украины, Донецкой Народной Республики, Луганской Народной Республики, Херсонской</w:t>
      </w:r>
      <w:r w:rsidR="009737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области и Запорожской области –</w:t>
      </w:r>
      <w:r w:rsidRPr="00A734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период их участия в специальной военной операции;</w:t>
      </w:r>
    </w:p>
    <w:p w:rsidR="00A7340A" w:rsidRPr="00A7340A" w:rsidRDefault="00A7340A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34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период мобилизации, в период </w:t>
      </w:r>
      <w:r w:rsidRPr="00A7340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Федерации, войск национальной гвардии Российской Федерации за пределами те</w:t>
      </w:r>
      <w:r w:rsidR="00796598">
        <w:rPr>
          <w:rFonts w:ascii="Times New Roman" w:hAnsi="Times New Roman" w:cs="Times New Roman"/>
          <w:sz w:val="28"/>
          <w:szCs w:val="28"/>
          <w:shd w:val="clear" w:color="auto" w:fill="FFFFFF"/>
        </w:rPr>
        <w:t>рритории Российской Федерации, –</w:t>
      </w:r>
      <w:r w:rsidRPr="00A734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период действия указанного контракта;</w:t>
      </w:r>
    </w:p>
    <w:p w:rsidR="00A7340A" w:rsidRPr="00A7340A" w:rsidRDefault="00A7340A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" w:name="Par5"/>
      <w:bookmarkEnd w:id="2"/>
      <w:r w:rsidRPr="00A734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граждане, проходящие военную службу в пограничных органах федеральной службы безопасности и выполняющие (выполнявшие) задачи по отражению вооруженного вторжения на территорию Российской Федерации, выполняющие (выполнявшие) задачи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обеспечивающие (обеспечивавшие) проведение специальной военной операции на указанных приграничных территориях субъектов Российской Федерации, проходящие военную службу (службу) в войсках национальной гвардии Российской Федерации и оказывающие (оказывавшие) содействие пограничным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</w:t>
      </w:r>
      <w:r w:rsidR="007965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области и Херсонской области, – </w:t>
      </w:r>
      <w:r w:rsidRPr="00A7340A">
        <w:rPr>
          <w:rFonts w:ascii="Times New Roman" w:hAnsi="Times New Roman" w:cs="Times New Roman"/>
          <w:sz w:val="28"/>
          <w:szCs w:val="28"/>
          <w:shd w:val="clear" w:color="auto" w:fill="FFFFFF"/>
        </w:rPr>
        <w:t>на период выполнения ими указанных задач;</w:t>
      </w:r>
    </w:p>
    <w:p w:rsidR="009D4EDA" w:rsidRDefault="00A7340A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34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5) совместно проживающие с гражданами, указанными в </w:t>
      </w:r>
      <w:r w:rsidRPr="009737E0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пунктах 1</w:t>
      </w:r>
      <w:r w:rsidR="00CC33F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737E0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A734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настоящей части, супруги, дети, родители, а также другие родственники, нетрудоспособные иждивенцы и иные гражд</w:t>
      </w:r>
      <w:r w:rsidR="00796598">
        <w:rPr>
          <w:rFonts w:ascii="Times New Roman" w:hAnsi="Times New Roman" w:cs="Times New Roman"/>
          <w:sz w:val="28"/>
          <w:szCs w:val="28"/>
          <w:shd w:val="clear" w:color="auto" w:fill="FFFFFF"/>
        </w:rPr>
        <w:t>ане, признанные членами семьи, –</w:t>
      </w:r>
      <w:r w:rsidRPr="00A734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период, установленный для граждан, указанных в </w:t>
      </w:r>
      <w:hyperlink w:anchor="Par1" w:history="1">
        <w:r w:rsidRPr="006E16D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пунктах 1</w:t>
        </w:r>
      </w:hyperlink>
      <w:r w:rsidR="00CC33FC" w:rsidRPr="006E16D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hyperlink w:anchor="Par5" w:history="1">
        <w:r w:rsidRPr="006E16D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4</w:t>
        </w:r>
      </w:hyperlink>
      <w:r w:rsidRPr="006E1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настоящей части.</w:t>
      </w:r>
      <w:r w:rsidR="00AB31C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A7C4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13E00" w:rsidRDefault="00B62C7B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</w:t>
      </w:r>
      <w:r w:rsidR="00013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E11CA6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статье</w:t>
      </w:r>
      <w:r w:rsidR="005760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</w:t>
      </w:r>
      <w:r w:rsidR="00013E0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760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02A25" w:rsidRDefault="00013E00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02A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часть 4 </w:t>
      </w:r>
      <w:r w:rsidR="00576068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дополнить словами «</w:t>
      </w:r>
      <w:r w:rsidR="003620C5" w:rsidRPr="003620C5">
        <w:rPr>
          <w:rFonts w:ascii="Times New Roman" w:hAnsi="Times New Roman" w:cs="Times New Roman"/>
          <w:sz w:val="28"/>
          <w:szCs w:val="28"/>
          <w:shd w:val="clear" w:color="auto" w:fill="FFFFFF"/>
        </w:rPr>
        <w:t>, способом, позволяющим подтвердить факт получения владельцем специального счета или региональным оператором такого решения, в том числе с использованием системы или региональной информационной системы, при условии обеспечения размещения такого решения в системе в автоматизированном режиме</w:t>
      </w:r>
      <w:r w:rsidR="003620C5"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r w:rsidR="00802A2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62C7B" w:rsidRDefault="00802A25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1A7933">
        <w:rPr>
          <w:rFonts w:ascii="Times New Roman" w:hAnsi="Times New Roman" w:cs="Times New Roman"/>
          <w:sz w:val="28"/>
          <w:szCs w:val="28"/>
          <w:shd w:val="clear" w:color="auto" w:fill="FFFFFF"/>
        </w:rPr>
        <w:t>в части 5 слова «</w:t>
      </w:r>
      <w:r w:rsidRPr="00802A25">
        <w:rPr>
          <w:rFonts w:ascii="Times New Roman" w:hAnsi="Times New Roman" w:cs="Times New Roman"/>
          <w:sz w:val="28"/>
          <w:szCs w:val="28"/>
          <w:shd w:val="clear" w:color="auto" w:fill="FFFFFF"/>
        </w:rPr>
        <w:t>напр</w:t>
      </w:r>
      <w:r w:rsidR="001A7933">
        <w:rPr>
          <w:rFonts w:ascii="Times New Roman" w:hAnsi="Times New Roman" w:cs="Times New Roman"/>
          <w:sz w:val="28"/>
          <w:szCs w:val="28"/>
          <w:shd w:val="clear" w:color="auto" w:fill="FFFFFF"/>
        </w:rPr>
        <w:t>авления региональному оператору» заменить словами «</w:t>
      </w:r>
      <w:r w:rsidRPr="00802A25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1A7933">
        <w:rPr>
          <w:rFonts w:ascii="Times New Roman" w:hAnsi="Times New Roman" w:cs="Times New Roman"/>
          <w:sz w:val="28"/>
          <w:szCs w:val="28"/>
          <w:shd w:val="clear" w:color="auto" w:fill="FFFFFF"/>
        </w:rPr>
        <w:t>лучения региональным оператором»</w:t>
      </w:r>
      <w:r w:rsidRPr="00802A2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E4F7A" w:rsidRDefault="003E4F7A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 в части 5</w:t>
      </w:r>
      <w:r w:rsidR="00D97BC5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="00470F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 «</w:t>
      </w:r>
      <w:r w:rsidRPr="003E4F7A">
        <w:rPr>
          <w:rFonts w:ascii="Times New Roman" w:hAnsi="Times New Roman" w:cs="Times New Roman"/>
          <w:sz w:val="28"/>
          <w:szCs w:val="28"/>
          <w:shd w:val="clear" w:color="auto" w:fill="FFFFFF"/>
        </w:rPr>
        <w:t>напр</w:t>
      </w:r>
      <w:r w:rsidR="00470FAE">
        <w:rPr>
          <w:rFonts w:ascii="Times New Roman" w:hAnsi="Times New Roman" w:cs="Times New Roman"/>
          <w:sz w:val="28"/>
          <w:szCs w:val="28"/>
          <w:shd w:val="clear" w:color="auto" w:fill="FFFFFF"/>
        </w:rPr>
        <w:t>авления региональному оператору» заменить словами «</w:t>
      </w:r>
      <w:r w:rsidRPr="003E4F7A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470FAE">
        <w:rPr>
          <w:rFonts w:ascii="Times New Roman" w:hAnsi="Times New Roman" w:cs="Times New Roman"/>
          <w:sz w:val="28"/>
          <w:szCs w:val="28"/>
          <w:shd w:val="clear" w:color="auto" w:fill="FFFFFF"/>
        </w:rPr>
        <w:t>лучения региональным оператором», после слов «</w:t>
      </w:r>
      <w:r w:rsidRPr="003E4F7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470FAE">
        <w:rPr>
          <w:rFonts w:ascii="Times New Roman" w:hAnsi="Times New Roman" w:cs="Times New Roman"/>
          <w:sz w:val="28"/>
          <w:szCs w:val="28"/>
          <w:shd w:val="clear" w:color="auto" w:fill="FFFFFF"/>
        </w:rPr>
        <w:t>омещений в многоквартирном доме» дополнить словами «</w:t>
      </w:r>
      <w:r w:rsidRPr="003E4F7A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частью 4 насто</w:t>
      </w:r>
      <w:r w:rsidR="00470FAE">
        <w:rPr>
          <w:rFonts w:ascii="Times New Roman" w:hAnsi="Times New Roman" w:cs="Times New Roman"/>
          <w:sz w:val="28"/>
          <w:szCs w:val="28"/>
          <w:shd w:val="clear" w:color="auto" w:fill="FFFFFF"/>
        </w:rPr>
        <w:t>ящей статьи»</w:t>
      </w:r>
      <w:r w:rsidRPr="003E4F7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309A0" w:rsidRDefault="00672C0B" w:rsidP="00867FC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 в части 6 слова «</w:t>
      </w:r>
      <w:r w:rsidR="00D309A0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направления владельцу» заменить словами «со дня получения владельцем»</w:t>
      </w:r>
      <w:r w:rsidRPr="00672C0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04F03" w:rsidRDefault="00867FCD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BA7C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704F03">
        <w:rPr>
          <w:rFonts w:ascii="Times New Roman" w:hAnsi="Times New Roman" w:cs="Times New Roman"/>
          <w:sz w:val="28"/>
          <w:szCs w:val="28"/>
          <w:shd w:val="clear" w:color="auto" w:fill="FFFFFF"/>
        </w:rPr>
        <w:t>в статье 12:</w:t>
      </w:r>
    </w:p>
    <w:p w:rsidR="006A14FA" w:rsidRDefault="00704F03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064721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</w:t>
      </w:r>
      <w:r w:rsidR="004B3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</w:t>
      </w:r>
      <w:r w:rsidR="00064721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слова «</w:t>
      </w:r>
      <w:r w:rsidR="00064721" w:rsidRPr="00064721">
        <w:rPr>
          <w:rFonts w:ascii="Times New Roman" w:hAnsi="Times New Roman" w:cs="Times New Roman"/>
          <w:sz w:val="28"/>
          <w:szCs w:val="28"/>
          <w:shd w:val="clear" w:color="auto" w:fill="FFFFFF"/>
        </w:rPr>
        <w:t>Фи</w:t>
      </w:r>
      <w:r w:rsidR="00064721">
        <w:rPr>
          <w:rFonts w:ascii="Times New Roman" w:hAnsi="Times New Roman" w:cs="Times New Roman"/>
          <w:sz w:val="28"/>
          <w:szCs w:val="28"/>
          <w:shd w:val="clear" w:color="auto" w:fill="FFFFFF"/>
        </w:rPr>
        <w:t>нансирование»</w:t>
      </w:r>
      <w:r w:rsidR="00C338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дополнить словами «</w:t>
      </w:r>
      <w:r w:rsidR="00064721" w:rsidRPr="000647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закупки товаров (материалов и оборудования, в том числе высокотехнологичного </w:t>
      </w:r>
      <w:r w:rsidR="00064721" w:rsidRPr="0006472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оборудования), необходимых для оказания услуг и (или) выполнения работ по капитальному ремонту общего имущества в многоквартирном доме, в случае, </w:t>
      </w:r>
      <w:r w:rsidR="00855C5A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предусмотренном частью 7</w:t>
      </w:r>
      <w:r w:rsidR="00290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статьи 167 Жилищного к</w:t>
      </w:r>
      <w:r w:rsidR="00064721" w:rsidRPr="00064721">
        <w:rPr>
          <w:rFonts w:ascii="Times New Roman" w:hAnsi="Times New Roman" w:cs="Times New Roman"/>
          <w:sz w:val="28"/>
          <w:szCs w:val="28"/>
          <w:shd w:val="clear" w:color="auto" w:fill="FFFFFF"/>
        </w:rPr>
        <w:t>одекса</w:t>
      </w:r>
      <w:r w:rsidR="00290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</w:t>
      </w:r>
      <w:r w:rsidR="00DD7452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также»;</w:t>
      </w:r>
    </w:p>
    <w:p w:rsidR="004C7CBD" w:rsidRDefault="004C7CBD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 пункт 1 части 3</w:t>
      </w:r>
      <w:r w:rsidRPr="00FF04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признать утратившим силу;</w:t>
      </w:r>
    </w:p>
    <w:p w:rsidR="00DD7452" w:rsidRDefault="00DD7452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дополнить частью </w:t>
      </w:r>
      <w:r w:rsidR="00CE12B0">
        <w:rPr>
          <w:rFonts w:ascii="Times New Roman" w:hAnsi="Times New Roman" w:cs="Times New Roman"/>
          <w:sz w:val="28"/>
          <w:szCs w:val="28"/>
          <w:shd w:val="clear" w:color="auto" w:fill="FFFFFF"/>
        </w:rPr>
        <w:t>4 следующего содержания:</w:t>
      </w:r>
    </w:p>
    <w:p w:rsidR="00D90A92" w:rsidRDefault="00CE12B0" w:rsidP="0002605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«4. </w:t>
      </w:r>
      <w:r w:rsidR="00C427F1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C427F1" w:rsidRPr="00C427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орядок и условия предоставления государственной поддержки на проведение капитального ремонта общего имущества в многоквартирных домах, в том числе на предоставление гарантий, поручительств по кредитам или займам, проведение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в случае, если соответствующие средства на реализацию указанной </w:t>
      </w:r>
      <w:r w:rsidR="001524D5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поддержки предусмотрены законами о бюджете Республики Тыва</w:t>
      </w:r>
      <w:r w:rsidR="005A31B7">
        <w:rPr>
          <w:rFonts w:ascii="Times New Roman" w:hAnsi="Times New Roman" w:cs="Times New Roman"/>
          <w:sz w:val="28"/>
          <w:szCs w:val="28"/>
          <w:shd w:val="clear" w:color="auto" w:fill="FFFFFF"/>
        </w:rPr>
        <w:t>, устанавливается нормативным правовым актом Правительства Республики Тыва.»</w:t>
      </w:r>
      <w:r w:rsidR="00D561F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737E0" w:rsidRDefault="00867FCD" w:rsidP="009737E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6A14F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6A14FA" w:rsidRPr="00FF04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37E0">
        <w:rPr>
          <w:rFonts w:ascii="Times New Roman" w:hAnsi="Times New Roman" w:cs="Times New Roman"/>
          <w:sz w:val="28"/>
          <w:szCs w:val="28"/>
          <w:shd w:val="clear" w:color="auto" w:fill="FFFFFF"/>
        </w:rPr>
        <w:t>в статье 13:</w:t>
      </w:r>
    </w:p>
    <w:p w:rsidR="006A14FA" w:rsidRPr="00FF04B6" w:rsidRDefault="009737E0" w:rsidP="009737E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часть 2 </w:t>
      </w:r>
      <w:r w:rsidR="0098798C">
        <w:rPr>
          <w:rFonts w:ascii="Times New Roman" w:hAnsi="Times New Roman" w:cs="Times New Roman"/>
          <w:sz w:val="28"/>
          <w:szCs w:val="28"/>
          <w:shd w:val="clear" w:color="auto" w:fill="FFFFFF"/>
        </w:rPr>
        <w:t>изложить в следующей редакции</w:t>
      </w:r>
      <w:r w:rsidR="006A14FA" w:rsidRPr="00FF04B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98798C" w:rsidRDefault="0098798C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24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1243E3" w:rsidRPr="001243E3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подготовки и утверждения региональной программы капитального ремонта, внесения изменений в нее, требования к такой программе, порядок предоставления органами местного самоуправления и собственниками помещений в многоквартирном доме, формирующими фонд капитального ремонта на специальном счете, сведений, необходимых для подготовки такой программы, внесен</w:t>
      </w:r>
      <w:r w:rsidR="00BC1F71">
        <w:rPr>
          <w:rFonts w:ascii="Times New Roman" w:hAnsi="Times New Roman" w:cs="Times New Roman"/>
          <w:sz w:val="28"/>
          <w:szCs w:val="28"/>
          <w:shd w:val="clear" w:color="auto" w:fill="FFFFFF"/>
        </w:rPr>
        <w:t>ия изменений в нее, устанавливае</w:t>
      </w:r>
      <w:r w:rsidR="001243E3" w:rsidRPr="00124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законом </w:t>
      </w:r>
      <w:r w:rsidR="0056177A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Республики Тыва.</w:t>
      </w:r>
      <w:r w:rsidR="002E5A88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6A14FA" w:rsidRDefault="009737E0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FB57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6E7977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 2</w:t>
      </w:r>
      <w:r w:rsidR="006E7977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BC1827">
        <w:rPr>
          <w:rFonts w:ascii="Times New Roman" w:hAnsi="Times New Roman" w:cs="Times New Roman"/>
          <w:sz w:val="28"/>
          <w:szCs w:val="28"/>
          <w:shd w:val="clear" w:color="auto" w:fill="FFFFFF"/>
        </w:rPr>
        <w:t>8 признать утратившими силу</w:t>
      </w:r>
      <w:r w:rsidR="006A14FA" w:rsidRPr="00FF04B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26A99" w:rsidRDefault="00867FCD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9737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статьи 14-16 </w:t>
      </w:r>
      <w:r w:rsidR="00326A99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="009737E0">
        <w:rPr>
          <w:rFonts w:ascii="Times New Roman" w:hAnsi="Times New Roman" w:cs="Times New Roman"/>
          <w:sz w:val="28"/>
          <w:szCs w:val="28"/>
          <w:shd w:val="clear" w:color="auto" w:fill="FFFFFF"/>
        </w:rPr>
        <w:t>знать утратившими</w:t>
      </w:r>
      <w:r w:rsidR="00B14C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силу;</w:t>
      </w:r>
    </w:p>
    <w:p w:rsidR="00BF31A9" w:rsidRPr="008E0E5E" w:rsidRDefault="00867FCD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F12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BF31A9"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>в статье 18:</w:t>
      </w:r>
    </w:p>
    <w:p w:rsidR="00BF31A9" w:rsidRPr="008E0E5E" w:rsidRDefault="00E00405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6A14FA"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BF31A9"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>част</w:t>
      </w:r>
      <w:r w:rsidR="006A14FA"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BF31A9"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 изложить в следующей редакции:</w:t>
      </w:r>
    </w:p>
    <w:p w:rsidR="00BF31A9" w:rsidRPr="008E0E5E" w:rsidRDefault="00BF31A9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B2D8E"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случае, если в срок, указанный в части 4 настоящей статьи,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доме,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ремонта, уведомив собственников помещений в этом многоквартирном доме о принятом решении, в том числе с использованием системы</w:t>
      </w:r>
      <w:r w:rsidR="00CB2D8E"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BF31A9" w:rsidRPr="008E0E5E" w:rsidRDefault="00E00405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6A14FA"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B9375F"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дополнить </w:t>
      </w:r>
      <w:r w:rsidR="006E7977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частью 5</w:t>
      </w:r>
      <w:r w:rsidR="006E7977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="00B9375F"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содержания:</w:t>
      </w:r>
    </w:p>
    <w:p w:rsidR="00B9375F" w:rsidRPr="00FF04B6" w:rsidRDefault="00B9375F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E7977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6E7977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="006E79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A14FA"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объеме, необходимом для ликвидации последствий аварии, иной чрезвычайной ситуации природного или техногенного характера,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порядке, установленном нормативным правовым актом </w:t>
      </w:r>
      <w:r w:rsidR="006A14FA"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Правительства Республики Тыва</w:t>
      </w:r>
      <w:r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целях восстановления технического состояния многоквартирного дома в объеме, необходимом для ликвидации </w:t>
      </w:r>
      <w:r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последствий аварии, иной чрезвычайной ситуации природного или техногенного характера,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объеме, необходимом для ликвидации последствий аварии, иной чрезвычайной ситуации природного или техногенного характера, за счет средств регионального оператора, определенных статьей </w:t>
      </w:r>
      <w:r w:rsidR="00F76561"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>33</w:t>
      </w:r>
      <w:r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</w:t>
      </w:r>
      <w:r w:rsidR="008E0E5E"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F76561"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акона </w:t>
      </w:r>
      <w:r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>в качестве денежных средств для обеспечения финансовой устойчивости деятельности регионального оператора, и учитывается при ежегодном внесении изменений в региональную программу капитального ремонта</w:t>
      </w:r>
      <w:r w:rsidR="006A14FA"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B2D8E" w:rsidRPr="008E0E5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737E0" w:rsidRDefault="009737E0" w:rsidP="00054AAF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12DEC" w:rsidRDefault="00212DEC" w:rsidP="00054AAF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0E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Статья 2</w:t>
      </w:r>
    </w:p>
    <w:p w:rsidR="009737E0" w:rsidRPr="00B10EFD" w:rsidRDefault="009737E0" w:rsidP="00054AAF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2369E" w:rsidRPr="00F2369E" w:rsidRDefault="00F2369E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737E0">
        <w:rPr>
          <w:rFonts w:ascii="Times New Roman" w:hAnsi="Times New Roman" w:cs="Times New Roman"/>
          <w:sz w:val="28"/>
          <w:szCs w:val="28"/>
          <w:shd w:val="clear" w:color="auto" w:fill="FFFFFF"/>
        </w:rPr>
        <w:t>. Настоящий Закон</w:t>
      </w:r>
      <w:r w:rsidRPr="00F23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вступает в силу </w:t>
      </w:r>
      <w:r w:rsidR="00A12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истечении 10 дней </w:t>
      </w:r>
      <w:r w:rsidR="009737E0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 w:rsidRPr="00F23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дня его официального опубликования.</w:t>
      </w:r>
    </w:p>
    <w:p w:rsidR="00DE4E97" w:rsidRPr="00B10EFD" w:rsidRDefault="00DE4E97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E4E97" w:rsidRDefault="00DE4E97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737E0" w:rsidRPr="00B10EFD" w:rsidRDefault="009737E0" w:rsidP="00054A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E4E97" w:rsidRPr="00FE12B3" w:rsidRDefault="00212DEC" w:rsidP="00054AAF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0E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Республики Тыва                                                      </w:t>
      </w:r>
      <w:r w:rsidR="00454CA6" w:rsidRPr="00B10E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B10E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9737E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9737E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</w:t>
      </w:r>
      <w:r w:rsidR="001E672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A114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F2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6D5C" w:rsidRPr="00B10EFD">
        <w:rPr>
          <w:rFonts w:ascii="Times New Roman" w:hAnsi="Times New Roman" w:cs="Times New Roman"/>
          <w:sz w:val="28"/>
          <w:szCs w:val="28"/>
          <w:shd w:val="clear" w:color="auto" w:fill="FFFFFF"/>
        </w:rPr>
        <w:t>Ховалыг</w:t>
      </w:r>
    </w:p>
    <w:p w:rsidR="00DE4E97" w:rsidRDefault="00DE4E97" w:rsidP="00054A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E4E97" w:rsidSect="00506C31">
      <w:pgSz w:w="11906" w:h="16838"/>
      <w:pgMar w:top="1134" w:right="566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279F"/>
    <w:multiLevelType w:val="hybridMultilevel"/>
    <w:tmpl w:val="1780EF74"/>
    <w:lvl w:ilvl="0" w:tplc="D1B803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304103"/>
    <w:multiLevelType w:val="hybridMultilevel"/>
    <w:tmpl w:val="B0E00972"/>
    <w:lvl w:ilvl="0" w:tplc="D74875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611805"/>
    <w:multiLevelType w:val="hybridMultilevel"/>
    <w:tmpl w:val="28D84106"/>
    <w:lvl w:ilvl="0" w:tplc="75440D0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FBE55A5"/>
    <w:multiLevelType w:val="hybridMultilevel"/>
    <w:tmpl w:val="8EF25DB6"/>
    <w:lvl w:ilvl="0" w:tplc="0E1E13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07E7EBE"/>
    <w:multiLevelType w:val="hybridMultilevel"/>
    <w:tmpl w:val="AE522454"/>
    <w:lvl w:ilvl="0" w:tplc="3E24618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4FC671D"/>
    <w:multiLevelType w:val="hybridMultilevel"/>
    <w:tmpl w:val="3D36CB58"/>
    <w:lvl w:ilvl="0" w:tplc="C144BD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1E5EDF"/>
    <w:multiLevelType w:val="hybridMultilevel"/>
    <w:tmpl w:val="4DC4E2F4"/>
    <w:lvl w:ilvl="0" w:tplc="22F0A4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5D2321"/>
    <w:multiLevelType w:val="hybridMultilevel"/>
    <w:tmpl w:val="76F03472"/>
    <w:lvl w:ilvl="0" w:tplc="151AE9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B0E"/>
    <w:rsid w:val="000004E8"/>
    <w:rsid w:val="00000610"/>
    <w:rsid w:val="000022D4"/>
    <w:rsid w:val="00013E00"/>
    <w:rsid w:val="00015E93"/>
    <w:rsid w:val="00020193"/>
    <w:rsid w:val="0002592D"/>
    <w:rsid w:val="0002605B"/>
    <w:rsid w:val="0003269D"/>
    <w:rsid w:val="00037526"/>
    <w:rsid w:val="000413F9"/>
    <w:rsid w:val="00042004"/>
    <w:rsid w:val="00046A78"/>
    <w:rsid w:val="000515ED"/>
    <w:rsid w:val="00052F70"/>
    <w:rsid w:val="00054AAF"/>
    <w:rsid w:val="0005548D"/>
    <w:rsid w:val="00056921"/>
    <w:rsid w:val="00056DE0"/>
    <w:rsid w:val="000575AE"/>
    <w:rsid w:val="000607AF"/>
    <w:rsid w:val="0006340E"/>
    <w:rsid w:val="00064721"/>
    <w:rsid w:val="0007045B"/>
    <w:rsid w:val="00073033"/>
    <w:rsid w:val="00080786"/>
    <w:rsid w:val="00082C35"/>
    <w:rsid w:val="00082D49"/>
    <w:rsid w:val="00082E5A"/>
    <w:rsid w:val="00092B36"/>
    <w:rsid w:val="00093400"/>
    <w:rsid w:val="00093979"/>
    <w:rsid w:val="000961E4"/>
    <w:rsid w:val="000A1294"/>
    <w:rsid w:val="000C06BA"/>
    <w:rsid w:val="000C141D"/>
    <w:rsid w:val="000C25FA"/>
    <w:rsid w:val="000C76E3"/>
    <w:rsid w:val="000D16FE"/>
    <w:rsid w:val="000D6A17"/>
    <w:rsid w:val="000E1B52"/>
    <w:rsid w:val="000E2B8E"/>
    <w:rsid w:val="000F5EAA"/>
    <w:rsid w:val="000F63ED"/>
    <w:rsid w:val="00103C2E"/>
    <w:rsid w:val="00104D50"/>
    <w:rsid w:val="001070E1"/>
    <w:rsid w:val="0011121E"/>
    <w:rsid w:val="001148E3"/>
    <w:rsid w:val="001156C4"/>
    <w:rsid w:val="00115D3F"/>
    <w:rsid w:val="001243E3"/>
    <w:rsid w:val="001261B9"/>
    <w:rsid w:val="001337F6"/>
    <w:rsid w:val="00136BB3"/>
    <w:rsid w:val="0014175A"/>
    <w:rsid w:val="00146361"/>
    <w:rsid w:val="00151B8F"/>
    <w:rsid w:val="001524D5"/>
    <w:rsid w:val="0015470C"/>
    <w:rsid w:val="00156BA0"/>
    <w:rsid w:val="00164F37"/>
    <w:rsid w:val="00165A1F"/>
    <w:rsid w:val="00172237"/>
    <w:rsid w:val="00174D0C"/>
    <w:rsid w:val="001759A0"/>
    <w:rsid w:val="0018016E"/>
    <w:rsid w:val="00180851"/>
    <w:rsid w:val="001823F8"/>
    <w:rsid w:val="00192285"/>
    <w:rsid w:val="00197DF9"/>
    <w:rsid w:val="001A4338"/>
    <w:rsid w:val="001A65AB"/>
    <w:rsid w:val="001A6886"/>
    <w:rsid w:val="001A7933"/>
    <w:rsid w:val="001B10A6"/>
    <w:rsid w:val="001C252B"/>
    <w:rsid w:val="001D0AB4"/>
    <w:rsid w:val="001D220B"/>
    <w:rsid w:val="001D2FAB"/>
    <w:rsid w:val="001D4783"/>
    <w:rsid w:val="001D7E25"/>
    <w:rsid w:val="001E1E06"/>
    <w:rsid w:val="001E2FE7"/>
    <w:rsid w:val="001E40E3"/>
    <w:rsid w:val="001E672E"/>
    <w:rsid w:val="001F77C0"/>
    <w:rsid w:val="00200E51"/>
    <w:rsid w:val="0020312D"/>
    <w:rsid w:val="002102FC"/>
    <w:rsid w:val="00211B90"/>
    <w:rsid w:val="00212DEC"/>
    <w:rsid w:val="00217E13"/>
    <w:rsid w:val="00221B01"/>
    <w:rsid w:val="00232872"/>
    <w:rsid w:val="002437C1"/>
    <w:rsid w:val="00243D5D"/>
    <w:rsid w:val="00250865"/>
    <w:rsid w:val="0025552F"/>
    <w:rsid w:val="00267170"/>
    <w:rsid w:val="00267DAC"/>
    <w:rsid w:val="00270B7C"/>
    <w:rsid w:val="002746D7"/>
    <w:rsid w:val="00282D22"/>
    <w:rsid w:val="00283329"/>
    <w:rsid w:val="0029052B"/>
    <w:rsid w:val="002A0DA0"/>
    <w:rsid w:val="002A5884"/>
    <w:rsid w:val="002B2D1D"/>
    <w:rsid w:val="002C5940"/>
    <w:rsid w:val="002C5E67"/>
    <w:rsid w:val="002D1DB5"/>
    <w:rsid w:val="002E1FAB"/>
    <w:rsid w:val="002E2E02"/>
    <w:rsid w:val="002E4395"/>
    <w:rsid w:val="002E5A88"/>
    <w:rsid w:val="002E605E"/>
    <w:rsid w:val="002E6145"/>
    <w:rsid w:val="002E7D8D"/>
    <w:rsid w:val="002F30B5"/>
    <w:rsid w:val="002F30ED"/>
    <w:rsid w:val="00301222"/>
    <w:rsid w:val="003028A2"/>
    <w:rsid w:val="00302FFB"/>
    <w:rsid w:val="003236F3"/>
    <w:rsid w:val="00323E46"/>
    <w:rsid w:val="00326A99"/>
    <w:rsid w:val="00330320"/>
    <w:rsid w:val="00332A9F"/>
    <w:rsid w:val="00333BBE"/>
    <w:rsid w:val="00336D5C"/>
    <w:rsid w:val="00337396"/>
    <w:rsid w:val="003504EA"/>
    <w:rsid w:val="00350AE2"/>
    <w:rsid w:val="00354ECA"/>
    <w:rsid w:val="00356924"/>
    <w:rsid w:val="003620C5"/>
    <w:rsid w:val="00366A91"/>
    <w:rsid w:val="00371B2E"/>
    <w:rsid w:val="00382A5E"/>
    <w:rsid w:val="00383022"/>
    <w:rsid w:val="0038779F"/>
    <w:rsid w:val="003936DB"/>
    <w:rsid w:val="00396AB9"/>
    <w:rsid w:val="00397C7D"/>
    <w:rsid w:val="003C3BF9"/>
    <w:rsid w:val="003D10B1"/>
    <w:rsid w:val="003D7B09"/>
    <w:rsid w:val="003E06B6"/>
    <w:rsid w:val="003E09F4"/>
    <w:rsid w:val="003E4682"/>
    <w:rsid w:val="003E4F7A"/>
    <w:rsid w:val="003E7BA3"/>
    <w:rsid w:val="003F426B"/>
    <w:rsid w:val="0040234D"/>
    <w:rsid w:val="00403382"/>
    <w:rsid w:val="004047B3"/>
    <w:rsid w:val="00407753"/>
    <w:rsid w:val="00410196"/>
    <w:rsid w:val="00413E41"/>
    <w:rsid w:val="00415895"/>
    <w:rsid w:val="004211BD"/>
    <w:rsid w:val="00442221"/>
    <w:rsid w:val="00443FD5"/>
    <w:rsid w:val="0044556C"/>
    <w:rsid w:val="004540E1"/>
    <w:rsid w:val="00454CA6"/>
    <w:rsid w:val="00454FB8"/>
    <w:rsid w:val="00456D4D"/>
    <w:rsid w:val="004620FC"/>
    <w:rsid w:val="00470FAE"/>
    <w:rsid w:val="0047420E"/>
    <w:rsid w:val="0047576E"/>
    <w:rsid w:val="00484559"/>
    <w:rsid w:val="004A045D"/>
    <w:rsid w:val="004A4969"/>
    <w:rsid w:val="004A74DD"/>
    <w:rsid w:val="004B34FD"/>
    <w:rsid w:val="004C490A"/>
    <w:rsid w:val="004C7CBD"/>
    <w:rsid w:val="004D1036"/>
    <w:rsid w:val="004E35AE"/>
    <w:rsid w:val="004E4115"/>
    <w:rsid w:val="004E4ACD"/>
    <w:rsid w:val="004E4D33"/>
    <w:rsid w:val="004F49F8"/>
    <w:rsid w:val="004F6991"/>
    <w:rsid w:val="005001AD"/>
    <w:rsid w:val="00500636"/>
    <w:rsid w:val="005025C6"/>
    <w:rsid w:val="00506C31"/>
    <w:rsid w:val="00510680"/>
    <w:rsid w:val="00521684"/>
    <w:rsid w:val="0052248A"/>
    <w:rsid w:val="00523537"/>
    <w:rsid w:val="00524463"/>
    <w:rsid w:val="0052662E"/>
    <w:rsid w:val="0052786E"/>
    <w:rsid w:val="0053107D"/>
    <w:rsid w:val="00532108"/>
    <w:rsid w:val="00532300"/>
    <w:rsid w:val="00533B50"/>
    <w:rsid w:val="00540331"/>
    <w:rsid w:val="00541D30"/>
    <w:rsid w:val="00542CB2"/>
    <w:rsid w:val="00543152"/>
    <w:rsid w:val="00546696"/>
    <w:rsid w:val="00560442"/>
    <w:rsid w:val="0056177A"/>
    <w:rsid w:val="00567FBF"/>
    <w:rsid w:val="005726B5"/>
    <w:rsid w:val="005747E1"/>
    <w:rsid w:val="00575535"/>
    <w:rsid w:val="0057560B"/>
    <w:rsid w:val="00576068"/>
    <w:rsid w:val="00576FA1"/>
    <w:rsid w:val="005778FD"/>
    <w:rsid w:val="0059171C"/>
    <w:rsid w:val="00592085"/>
    <w:rsid w:val="005A06E9"/>
    <w:rsid w:val="005A31B7"/>
    <w:rsid w:val="005A4972"/>
    <w:rsid w:val="005B14E1"/>
    <w:rsid w:val="005B5CCD"/>
    <w:rsid w:val="005C0A27"/>
    <w:rsid w:val="005C4BD1"/>
    <w:rsid w:val="005C7214"/>
    <w:rsid w:val="005C7CC8"/>
    <w:rsid w:val="005D42AC"/>
    <w:rsid w:val="005D47E2"/>
    <w:rsid w:val="005D6572"/>
    <w:rsid w:val="005D7D84"/>
    <w:rsid w:val="005E074B"/>
    <w:rsid w:val="005F2D9D"/>
    <w:rsid w:val="005F3096"/>
    <w:rsid w:val="005F3FF8"/>
    <w:rsid w:val="005F52E9"/>
    <w:rsid w:val="005F6DCD"/>
    <w:rsid w:val="00601039"/>
    <w:rsid w:val="00603A0C"/>
    <w:rsid w:val="006119A1"/>
    <w:rsid w:val="0061464D"/>
    <w:rsid w:val="00622BCC"/>
    <w:rsid w:val="006251FA"/>
    <w:rsid w:val="00625835"/>
    <w:rsid w:val="00630EFB"/>
    <w:rsid w:val="006367F4"/>
    <w:rsid w:val="00654838"/>
    <w:rsid w:val="00670F2F"/>
    <w:rsid w:val="00672C0B"/>
    <w:rsid w:val="006739F8"/>
    <w:rsid w:val="00674AD7"/>
    <w:rsid w:val="00681954"/>
    <w:rsid w:val="00693A05"/>
    <w:rsid w:val="00694F08"/>
    <w:rsid w:val="0069531D"/>
    <w:rsid w:val="006A14FA"/>
    <w:rsid w:val="006B0145"/>
    <w:rsid w:val="006B3FAD"/>
    <w:rsid w:val="006B46DD"/>
    <w:rsid w:val="006C138D"/>
    <w:rsid w:val="006C332E"/>
    <w:rsid w:val="006C5F16"/>
    <w:rsid w:val="006C73D6"/>
    <w:rsid w:val="006C78FA"/>
    <w:rsid w:val="006E16DB"/>
    <w:rsid w:val="006E6C4C"/>
    <w:rsid w:val="006E6FDE"/>
    <w:rsid w:val="006E7977"/>
    <w:rsid w:val="006F1711"/>
    <w:rsid w:val="006F7939"/>
    <w:rsid w:val="006F7D07"/>
    <w:rsid w:val="00700610"/>
    <w:rsid w:val="00701911"/>
    <w:rsid w:val="00704F03"/>
    <w:rsid w:val="00705FB0"/>
    <w:rsid w:val="00711C8B"/>
    <w:rsid w:val="00715B6F"/>
    <w:rsid w:val="007209CD"/>
    <w:rsid w:val="007321DE"/>
    <w:rsid w:val="007432E1"/>
    <w:rsid w:val="00744D2D"/>
    <w:rsid w:val="00746758"/>
    <w:rsid w:val="00752E30"/>
    <w:rsid w:val="007561E6"/>
    <w:rsid w:val="00763478"/>
    <w:rsid w:val="00770E89"/>
    <w:rsid w:val="00775AAF"/>
    <w:rsid w:val="00782ACE"/>
    <w:rsid w:val="00793916"/>
    <w:rsid w:val="00796598"/>
    <w:rsid w:val="007B29E3"/>
    <w:rsid w:val="007C0797"/>
    <w:rsid w:val="007D29F5"/>
    <w:rsid w:val="007D4B0E"/>
    <w:rsid w:val="007E3E8C"/>
    <w:rsid w:val="007E7841"/>
    <w:rsid w:val="007E7B34"/>
    <w:rsid w:val="007F4848"/>
    <w:rsid w:val="007F672F"/>
    <w:rsid w:val="007F7E4F"/>
    <w:rsid w:val="008026AF"/>
    <w:rsid w:val="00802A25"/>
    <w:rsid w:val="00805181"/>
    <w:rsid w:val="00807FD8"/>
    <w:rsid w:val="008216C4"/>
    <w:rsid w:val="00841542"/>
    <w:rsid w:val="00843D6D"/>
    <w:rsid w:val="0085014E"/>
    <w:rsid w:val="00851A37"/>
    <w:rsid w:val="00852AB4"/>
    <w:rsid w:val="00855C5A"/>
    <w:rsid w:val="008575C7"/>
    <w:rsid w:val="00857C6E"/>
    <w:rsid w:val="00863728"/>
    <w:rsid w:val="00866990"/>
    <w:rsid w:val="00867FCD"/>
    <w:rsid w:val="008712B6"/>
    <w:rsid w:val="008729B1"/>
    <w:rsid w:val="008745FA"/>
    <w:rsid w:val="008901BF"/>
    <w:rsid w:val="008928CF"/>
    <w:rsid w:val="008A027E"/>
    <w:rsid w:val="008A1D94"/>
    <w:rsid w:val="008A7783"/>
    <w:rsid w:val="008A7A47"/>
    <w:rsid w:val="008B55EF"/>
    <w:rsid w:val="008C3261"/>
    <w:rsid w:val="008C3994"/>
    <w:rsid w:val="008D15A7"/>
    <w:rsid w:val="008D1C4F"/>
    <w:rsid w:val="008D20B4"/>
    <w:rsid w:val="008D295E"/>
    <w:rsid w:val="008D2B27"/>
    <w:rsid w:val="008D50ED"/>
    <w:rsid w:val="008E0E5E"/>
    <w:rsid w:val="008E6CF2"/>
    <w:rsid w:val="008E6EE3"/>
    <w:rsid w:val="008F7B01"/>
    <w:rsid w:val="00902573"/>
    <w:rsid w:val="00907B05"/>
    <w:rsid w:val="00914EC0"/>
    <w:rsid w:val="009217BA"/>
    <w:rsid w:val="009218A7"/>
    <w:rsid w:val="00924C7D"/>
    <w:rsid w:val="009267E9"/>
    <w:rsid w:val="00926BBF"/>
    <w:rsid w:val="00931976"/>
    <w:rsid w:val="00936236"/>
    <w:rsid w:val="00940E0E"/>
    <w:rsid w:val="00942401"/>
    <w:rsid w:val="00945111"/>
    <w:rsid w:val="0095516E"/>
    <w:rsid w:val="00957872"/>
    <w:rsid w:val="009631C8"/>
    <w:rsid w:val="00963B9E"/>
    <w:rsid w:val="00965F63"/>
    <w:rsid w:val="00967250"/>
    <w:rsid w:val="00970789"/>
    <w:rsid w:val="0097224B"/>
    <w:rsid w:val="009737E0"/>
    <w:rsid w:val="00980584"/>
    <w:rsid w:val="0098798C"/>
    <w:rsid w:val="009A3113"/>
    <w:rsid w:val="009B7BFE"/>
    <w:rsid w:val="009C03DA"/>
    <w:rsid w:val="009C10E6"/>
    <w:rsid w:val="009C1734"/>
    <w:rsid w:val="009C552C"/>
    <w:rsid w:val="009D417B"/>
    <w:rsid w:val="009D4EDA"/>
    <w:rsid w:val="009D5195"/>
    <w:rsid w:val="009E4503"/>
    <w:rsid w:val="009F294A"/>
    <w:rsid w:val="009F2BFB"/>
    <w:rsid w:val="00A039A8"/>
    <w:rsid w:val="00A11477"/>
    <w:rsid w:val="00A12858"/>
    <w:rsid w:val="00A13696"/>
    <w:rsid w:val="00A14769"/>
    <w:rsid w:val="00A14D20"/>
    <w:rsid w:val="00A218AD"/>
    <w:rsid w:val="00A21DB8"/>
    <w:rsid w:val="00A228A4"/>
    <w:rsid w:val="00A24FFD"/>
    <w:rsid w:val="00A30236"/>
    <w:rsid w:val="00A31C3C"/>
    <w:rsid w:val="00A4422E"/>
    <w:rsid w:val="00A52BE6"/>
    <w:rsid w:val="00A57CA1"/>
    <w:rsid w:val="00A606A2"/>
    <w:rsid w:val="00A60F9F"/>
    <w:rsid w:val="00A63BD1"/>
    <w:rsid w:val="00A66889"/>
    <w:rsid w:val="00A7340A"/>
    <w:rsid w:val="00A77720"/>
    <w:rsid w:val="00A912E0"/>
    <w:rsid w:val="00A92DC2"/>
    <w:rsid w:val="00A9598E"/>
    <w:rsid w:val="00A97662"/>
    <w:rsid w:val="00AA033A"/>
    <w:rsid w:val="00AA19D0"/>
    <w:rsid w:val="00AA4071"/>
    <w:rsid w:val="00AB1370"/>
    <w:rsid w:val="00AB1AF2"/>
    <w:rsid w:val="00AB31C9"/>
    <w:rsid w:val="00AB32CE"/>
    <w:rsid w:val="00AB4E38"/>
    <w:rsid w:val="00AC2D48"/>
    <w:rsid w:val="00AC3CA6"/>
    <w:rsid w:val="00AC5741"/>
    <w:rsid w:val="00AD0097"/>
    <w:rsid w:val="00AD654D"/>
    <w:rsid w:val="00AE2161"/>
    <w:rsid w:val="00AE2C15"/>
    <w:rsid w:val="00AE3E79"/>
    <w:rsid w:val="00AE66F5"/>
    <w:rsid w:val="00B042A2"/>
    <w:rsid w:val="00B07000"/>
    <w:rsid w:val="00B10EFD"/>
    <w:rsid w:val="00B14C04"/>
    <w:rsid w:val="00B20AC4"/>
    <w:rsid w:val="00B240E3"/>
    <w:rsid w:val="00B333EA"/>
    <w:rsid w:val="00B42238"/>
    <w:rsid w:val="00B5117D"/>
    <w:rsid w:val="00B53606"/>
    <w:rsid w:val="00B57BD2"/>
    <w:rsid w:val="00B61CF7"/>
    <w:rsid w:val="00B62C7B"/>
    <w:rsid w:val="00B725C8"/>
    <w:rsid w:val="00B7551F"/>
    <w:rsid w:val="00B827DF"/>
    <w:rsid w:val="00B82EE6"/>
    <w:rsid w:val="00B9375F"/>
    <w:rsid w:val="00BA4B8E"/>
    <w:rsid w:val="00BA5790"/>
    <w:rsid w:val="00BA5A7B"/>
    <w:rsid w:val="00BA7C46"/>
    <w:rsid w:val="00BB0301"/>
    <w:rsid w:val="00BB0C85"/>
    <w:rsid w:val="00BB3BBD"/>
    <w:rsid w:val="00BB6FE2"/>
    <w:rsid w:val="00BC1049"/>
    <w:rsid w:val="00BC1827"/>
    <w:rsid w:val="00BC1F71"/>
    <w:rsid w:val="00BD1F29"/>
    <w:rsid w:val="00BE0ED4"/>
    <w:rsid w:val="00BE3960"/>
    <w:rsid w:val="00BF1D10"/>
    <w:rsid w:val="00BF31A9"/>
    <w:rsid w:val="00BF31D0"/>
    <w:rsid w:val="00BF5EA7"/>
    <w:rsid w:val="00C079E7"/>
    <w:rsid w:val="00C145B9"/>
    <w:rsid w:val="00C20931"/>
    <w:rsid w:val="00C301F6"/>
    <w:rsid w:val="00C304F4"/>
    <w:rsid w:val="00C33814"/>
    <w:rsid w:val="00C34845"/>
    <w:rsid w:val="00C37328"/>
    <w:rsid w:val="00C427F1"/>
    <w:rsid w:val="00C4592E"/>
    <w:rsid w:val="00C47827"/>
    <w:rsid w:val="00C47A8F"/>
    <w:rsid w:val="00C50593"/>
    <w:rsid w:val="00C55729"/>
    <w:rsid w:val="00C62B84"/>
    <w:rsid w:val="00C63A8B"/>
    <w:rsid w:val="00C71E3F"/>
    <w:rsid w:val="00C720C0"/>
    <w:rsid w:val="00C762F7"/>
    <w:rsid w:val="00C81512"/>
    <w:rsid w:val="00C8548F"/>
    <w:rsid w:val="00C871E8"/>
    <w:rsid w:val="00C877D4"/>
    <w:rsid w:val="00C87D40"/>
    <w:rsid w:val="00C90FC5"/>
    <w:rsid w:val="00C91016"/>
    <w:rsid w:val="00CA1F55"/>
    <w:rsid w:val="00CA25EF"/>
    <w:rsid w:val="00CA619F"/>
    <w:rsid w:val="00CB2D8E"/>
    <w:rsid w:val="00CB436D"/>
    <w:rsid w:val="00CC33FC"/>
    <w:rsid w:val="00CD2C2C"/>
    <w:rsid w:val="00CD5A34"/>
    <w:rsid w:val="00CD6757"/>
    <w:rsid w:val="00CD676E"/>
    <w:rsid w:val="00CE12B0"/>
    <w:rsid w:val="00CE68E4"/>
    <w:rsid w:val="00CE69BE"/>
    <w:rsid w:val="00CF0A4F"/>
    <w:rsid w:val="00CF7FEC"/>
    <w:rsid w:val="00D00E66"/>
    <w:rsid w:val="00D063FE"/>
    <w:rsid w:val="00D1046E"/>
    <w:rsid w:val="00D13731"/>
    <w:rsid w:val="00D154A5"/>
    <w:rsid w:val="00D208F3"/>
    <w:rsid w:val="00D20B14"/>
    <w:rsid w:val="00D229F5"/>
    <w:rsid w:val="00D24921"/>
    <w:rsid w:val="00D309A0"/>
    <w:rsid w:val="00D4099F"/>
    <w:rsid w:val="00D444CC"/>
    <w:rsid w:val="00D4694B"/>
    <w:rsid w:val="00D50D91"/>
    <w:rsid w:val="00D53DED"/>
    <w:rsid w:val="00D561F9"/>
    <w:rsid w:val="00D624EC"/>
    <w:rsid w:val="00D635F9"/>
    <w:rsid w:val="00D656E5"/>
    <w:rsid w:val="00D65DEB"/>
    <w:rsid w:val="00D844AD"/>
    <w:rsid w:val="00D868CE"/>
    <w:rsid w:val="00D90A92"/>
    <w:rsid w:val="00D9347A"/>
    <w:rsid w:val="00D9514C"/>
    <w:rsid w:val="00D97BC5"/>
    <w:rsid w:val="00DA06D8"/>
    <w:rsid w:val="00DA1CBA"/>
    <w:rsid w:val="00DA294C"/>
    <w:rsid w:val="00DA7336"/>
    <w:rsid w:val="00DB10E7"/>
    <w:rsid w:val="00DB41A2"/>
    <w:rsid w:val="00DC110E"/>
    <w:rsid w:val="00DC651B"/>
    <w:rsid w:val="00DD6754"/>
    <w:rsid w:val="00DD7452"/>
    <w:rsid w:val="00DD7F17"/>
    <w:rsid w:val="00DE2518"/>
    <w:rsid w:val="00DE30CD"/>
    <w:rsid w:val="00DE4E97"/>
    <w:rsid w:val="00DF59D5"/>
    <w:rsid w:val="00E00405"/>
    <w:rsid w:val="00E04C1D"/>
    <w:rsid w:val="00E04F76"/>
    <w:rsid w:val="00E11CA6"/>
    <w:rsid w:val="00E14273"/>
    <w:rsid w:val="00E17479"/>
    <w:rsid w:val="00E21A13"/>
    <w:rsid w:val="00E21F82"/>
    <w:rsid w:val="00E30F50"/>
    <w:rsid w:val="00E334A0"/>
    <w:rsid w:val="00E447E6"/>
    <w:rsid w:val="00E50CC3"/>
    <w:rsid w:val="00E604BE"/>
    <w:rsid w:val="00E62497"/>
    <w:rsid w:val="00E644BC"/>
    <w:rsid w:val="00E65E81"/>
    <w:rsid w:val="00E66801"/>
    <w:rsid w:val="00E6790F"/>
    <w:rsid w:val="00E7000A"/>
    <w:rsid w:val="00E709D5"/>
    <w:rsid w:val="00E70FBB"/>
    <w:rsid w:val="00E7142A"/>
    <w:rsid w:val="00E71C0B"/>
    <w:rsid w:val="00E75025"/>
    <w:rsid w:val="00E97D0E"/>
    <w:rsid w:val="00EA0DBF"/>
    <w:rsid w:val="00EA3EE7"/>
    <w:rsid w:val="00EA4C84"/>
    <w:rsid w:val="00EB24E9"/>
    <w:rsid w:val="00EB67AE"/>
    <w:rsid w:val="00EB7BDE"/>
    <w:rsid w:val="00EC3A46"/>
    <w:rsid w:val="00ED3D87"/>
    <w:rsid w:val="00ED3F29"/>
    <w:rsid w:val="00ED4AEA"/>
    <w:rsid w:val="00ED5589"/>
    <w:rsid w:val="00ED60C7"/>
    <w:rsid w:val="00EE1E98"/>
    <w:rsid w:val="00EE3277"/>
    <w:rsid w:val="00EE4DF3"/>
    <w:rsid w:val="00EE5BB6"/>
    <w:rsid w:val="00EE68F5"/>
    <w:rsid w:val="00F010D5"/>
    <w:rsid w:val="00F07F63"/>
    <w:rsid w:val="00F11BF4"/>
    <w:rsid w:val="00F12E5B"/>
    <w:rsid w:val="00F15874"/>
    <w:rsid w:val="00F17415"/>
    <w:rsid w:val="00F2369E"/>
    <w:rsid w:val="00F25C74"/>
    <w:rsid w:val="00F41FDA"/>
    <w:rsid w:val="00F45310"/>
    <w:rsid w:val="00F4698D"/>
    <w:rsid w:val="00F50F74"/>
    <w:rsid w:val="00F53C63"/>
    <w:rsid w:val="00F56F22"/>
    <w:rsid w:val="00F6343A"/>
    <w:rsid w:val="00F76561"/>
    <w:rsid w:val="00F83DA7"/>
    <w:rsid w:val="00F8653D"/>
    <w:rsid w:val="00F97740"/>
    <w:rsid w:val="00FA0C9E"/>
    <w:rsid w:val="00FA15B6"/>
    <w:rsid w:val="00FA2B5F"/>
    <w:rsid w:val="00FB4F3F"/>
    <w:rsid w:val="00FB57E7"/>
    <w:rsid w:val="00FB62EC"/>
    <w:rsid w:val="00FC3FFC"/>
    <w:rsid w:val="00FC4DA7"/>
    <w:rsid w:val="00FC69A1"/>
    <w:rsid w:val="00FD1610"/>
    <w:rsid w:val="00FD482E"/>
    <w:rsid w:val="00FD62DB"/>
    <w:rsid w:val="00FE12B3"/>
    <w:rsid w:val="00FE211B"/>
    <w:rsid w:val="00FE3497"/>
    <w:rsid w:val="00FF04B6"/>
    <w:rsid w:val="00FF48B7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EEED"/>
  <w15:docId w15:val="{9C05B928-DE92-409D-95E9-9B3CB5FA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B0E"/>
    <w:pPr>
      <w:ind w:left="720"/>
      <w:contextualSpacing/>
    </w:pPr>
  </w:style>
  <w:style w:type="character" w:styleId="a4">
    <w:name w:val="Hyperlink"/>
    <w:rsid w:val="007D4B0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D4B0E"/>
  </w:style>
  <w:style w:type="paragraph" w:styleId="a5">
    <w:name w:val="No Spacing"/>
    <w:uiPriority w:val="1"/>
    <w:qFormat/>
    <w:rsid w:val="007D4B0E"/>
    <w:pPr>
      <w:spacing w:after="0" w:line="240" w:lineRule="auto"/>
    </w:pPr>
  </w:style>
  <w:style w:type="table" w:styleId="a6">
    <w:name w:val="Table Grid"/>
    <w:basedOn w:val="a1"/>
    <w:uiPriority w:val="59"/>
    <w:rsid w:val="007D4B0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D53DED"/>
    <w:rPr>
      <w:rFonts w:ascii="Times New Roman" w:eastAsia="Times New Roman" w:hAnsi="Times New Roman"/>
      <w:b/>
      <w:bCs/>
      <w:spacing w:val="-3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3DED"/>
    <w:pPr>
      <w:widowControl w:val="0"/>
      <w:shd w:val="clear" w:color="auto" w:fill="FFFFFF"/>
      <w:spacing w:before="120" w:after="300" w:line="346" w:lineRule="exact"/>
      <w:jc w:val="center"/>
    </w:pPr>
    <w:rPr>
      <w:rFonts w:ascii="Times New Roman" w:eastAsia="Times New Roman" w:hAnsi="Times New Roman"/>
      <w:b/>
      <w:bCs/>
      <w:spacing w:val="-3"/>
      <w:sz w:val="25"/>
      <w:szCs w:val="25"/>
    </w:rPr>
  </w:style>
  <w:style w:type="paragraph" w:styleId="a7">
    <w:name w:val="Normal (Web)"/>
    <w:basedOn w:val="a"/>
    <w:uiPriority w:val="99"/>
    <w:unhideWhenUsed/>
    <w:rsid w:val="00D5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11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1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5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FKR3</dc:creator>
  <cp:lastModifiedBy>Монгуш Анастасия Айсановна</cp:lastModifiedBy>
  <cp:revision>32</cp:revision>
  <cp:lastPrinted>2025-04-25T09:44:00Z</cp:lastPrinted>
  <dcterms:created xsi:type="dcterms:W3CDTF">2025-09-12T03:31:00Z</dcterms:created>
  <dcterms:modified xsi:type="dcterms:W3CDTF">2026-04-21T05:03:00Z</dcterms:modified>
</cp:coreProperties>
</file>