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7A" w:rsidRDefault="00A37D7A" w:rsidP="00A37D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поручений</w:t>
      </w:r>
    </w:p>
    <w:p w:rsidR="00A37D7A" w:rsidRDefault="00A37D7A" w:rsidP="00A37D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Президента Российской Федерации от 12.11.2016 г. № Пр-2347ГС</w:t>
      </w:r>
    </w:p>
    <w:p w:rsidR="00A37D7A" w:rsidRDefault="00A37D7A" w:rsidP="00A37D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(пункт 3)</w:t>
      </w:r>
    </w:p>
    <w:p w:rsidR="00A37D7A" w:rsidRDefault="00A37D7A" w:rsidP="00A37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Главой государства дано поручение разработать и утвердить «дорожные карты» по внедрению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Федерации, и обеспечить достижение показателей, установленных в целевых моделях.</w:t>
      </w:r>
    </w:p>
    <w:p w:rsidR="00A37D7A" w:rsidRDefault="00A37D7A" w:rsidP="00A37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Российской Федерации от 31.01.2017 г. № 147-р утверждены целевые модели упрощения процедур ведения бизнеса и повышения инвестиционной привлекательности субъектов Российской Федерации, в том числе целевая модель</w:t>
      </w:r>
      <w:r w:rsidR="008A5B55">
        <w:rPr>
          <w:sz w:val="28"/>
          <w:szCs w:val="28"/>
        </w:rPr>
        <w:t xml:space="preserve"> «Получение разрешения на строительство и территориальное планирование».</w:t>
      </w:r>
    </w:p>
    <w:p w:rsidR="008A5B55" w:rsidRDefault="008A5B55" w:rsidP="00A37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поручения принято распоряжение Правительства Республики Тыва от 28.02.2017 г. № 92-р. </w:t>
      </w:r>
    </w:p>
    <w:p w:rsidR="008A5B55" w:rsidRDefault="008A5B55" w:rsidP="00A37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Сокращено среднее время для получения разрешения на строительство до 84 дней (</w:t>
      </w:r>
      <w:r w:rsidR="00E72532">
        <w:rPr>
          <w:sz w:val="28"/>
          <w:szCs w:val="28"/>
        </w:rPr>
        <w:t xml:space="preserve">в 2017 г. </w:t>
      </w:r>
      <w:r>
        <w:rPr>
          <w:sz w:val="28"/>
          <w:szCs w:val="28"/>
        </w:rPr>
        <w:t xml:space="preserve"> составляло 122 дня)</w:t>
      </w:r>
      <w:r w:rsidR="00E72532">
        <w:rPr>
          <w:sz w:val="28"/>
          <w:szCs w:val="28"/>
        </w:rPr>
        <w:t>. Ежеквартально представляется отчетность в Минстрой России посредством системы «</w:t>
      </w:r>
      <w:r w:rsidR="00E72532">
        <w:rPr>
          <w:sz w:val="28"/>
          <w:szCs w:val="28"/>
          <w:lang w:val="en-US"/>
        </w:rPr>
        <w:t>Region</w:t>
      </w:r>
      <w:r w:rsidR="00E72532" w:rsidRPr="00E72532">
        <w:rPr>
          <w:sz w:val="28"/>
          <w:szCs w:val="28"/>
        </w:rPr>
        <w:t xml:space="preserve"> </w:t>
      </w:r>
      <w:r w:rsidR="00E72532">
        <w:rPr>
          <w:sz w:val="28"/>
          <w:szCs w:val="28"/>
          <w:lang w:val="en-US"/>
        </w:rPr>
        <w:t>ID</w:t>
      </w:r>
      <w:r w:rsidR="00E72532">
        <w:rPr>
          <w:sz w:val="28"/>
          <w:szCs w:val="28"/>
        </w:rPr>
        <w:t>». На сегодняшний день перед нами стоит задача по переходу на 100% выдачу разрешения на строительство и выдачу градостроительного плана земельного участка в электронном виде; создание информационной системы обеспечения градостроительной деятельности регионального уровня в электронном виде; принятие документов территориального планирования и градостроительного зонирования по всем муниципальным образованиям; утверждение местных нормативов градостроительного проектирования муниципальных районов, городских округов и поселений; принятие программ комплексного развития систем коммунальной, транспортной и социальной инфраструктуры городских округов и поселений.</w:t>
      </w:r>
    </w:p>
    <w:p w:rsidR="00A37D7A" w:rsidRDefault="00A37D7A" w:rsidP="00A37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3973" w:rsidRPr="00B72D8B" w:rsidRDefault="00103973" w:rsidP="00CD1A2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rPr>
          <w:sz w:val="28"/>
          <w:szCs w:val="28"/>
        </w:rPr>
      </w:pPr>
      <w:bookmarkStart w:id="0" w:name="_GoBack"/>
      <w:bookmarkEnd w:id="0"/>
    </w:p>
    <w:p w:rsidR="00844E87" w:rsidRDefault="00844E87"/>
    <w:sectPr w:rsidR="0084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87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B48DC"/>
    <w:rsid w:val="000C337B"/>
    <w:rsid w:val="000D7C51"/>
    <w:rsid w:val="00103973"/>
    <w:rsid w:val="00110223"/>
    <w:rsid w:val="0011120E"/>
    <w:rsid w:val="001146A5"/>
    <w:rsid w:val="0012038E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44B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7216"/>
    <w:rsid w:val="002C4064"/>
    <w:rsid w:val="002D29F7"/>
    <w:rsid w:val="002D301A"/>
    <w:rsid w:val="002E4E0E"/>
    <w:rsid w:val="003008C6"/>
    <w:rsid w:val="00306068"/>
    <w:rsid w:val="00306424"/>
    <w:rsid w:val="003258F2"/>
    <w:rsid w:val="00327C70"/>
    <w:rsid w:val="003344AE"/>
    <w:rsid w:val="00335E5B"/>
    <w:rsid w:val="00337E22"/>
    <w:rsid w:val="003447C7"/>
    <w:rsid w:val="003456D3"/>
    <w:rsid w:val="00351BFE"/>
    <w:rsid w:val="00356947"/>
    <w:rsid w:val="00356C4A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10AB"/>
    <w:rsid w:val="0044374C"/>
    <w:rsid w:val="00455BA0"/>
    <w:rsid w:val="00465E86"/>
    <w:rsid w:val="0047175B"/>
    <w:rsid w:val="004717CC"/>
    <w:rsid w:val="00471ED2"/>
    <w:rsid w:val="00484EF3"/>
    <w:rsid w:val="00493E42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17C4"/>
    <w:rsid w:val="00515C6B"/>
    <w:rsid w:val="005229EA"/>
    <w:rsid w:val="00530066"/>
    <w:rsid w:val="00531A2B"/>
    <w:rsid w:val="00543C3A"/>
    <w:rsid w:val="005742F7"/>
    <w:rsid w:val="00582B23"/>
    <w:rsid w:val="00585453"/>
    <w:rsid w:val="005B0035"/>
    <w:rsid w:val="005B3533"/>
    <w:rsid w:val="005B575D"/>
    <w:rsid w:val="005C2215"/>
    <w:rsid w:val="005D3FF9"/>
    <w:rsid w:val="005D649F"/>
    <w:rsid w:val="005E0A13"/>
    <w:rsid w:val="005E214A"/>
    <w:rsid w:val="005E560D"/>
    <w:rsid w:val="005F4701"/>
    <w:rsid w:val="005F7B64"/>
    <w:rsid w:val="00622F31"/>
    <w:rsid w:val="00631F03"/>
    <w:rsid w:val="006336F7"/>
    <w:rsid w:val="00681617"/>
    <w:rsid w:val="0068383C"/>
    <w:rsid w:val="00684004"/>
    <w:rsid w:val="006910AB"/>
    <w:rsid w:val="006B2D84"/>
    <w:rsid w:val="006B3467"/>
    <w:rsid w:val="006B3D38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1A68"/>
    <w:rsid w:val="007628B9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E1147"/>
    <w:rsid w:val="007E6EB9"/>
    <w:rsid w:val="007F1968"/>
    <w:rsid w:val="00801690"/>
    <w:rsid w:val="00813EDF"/>
    <w:rsid w:val="0081410A"/>
    <w:rsid w:val="00820334"/>
    <w:rsid w:val="0083613F"/>
    <w:rsid w:val="00843ABD"/>
    <w:rsid w:val="00844E87"/>
    <w:rsid w:val="00850053"/>
    <w:rsid w:val="00854660"/>
    <w:rsid w:val="00864BC1"/>
    <w:rsid w:val="00873054"/>
    <w:rsid w:val="00880F8A"/>
    <w:rsid w:val="00881CF6"/>
    <w:rsid w:val="00895F8D"/>
    <w:rsid w:val="008A5B55"/>
    <w:rsid w:val="008B4CE2"/>
    <w:rsid w:val="008D0B8E"/>
    <w:rsid w:val="008D4766"/>
    <w:rsid w:val="008D657D"/>
    <w:rsid w:val="008F4544"/>
    <w:rsid w:val="00903187"/>
    <w:rsid w:val="009056E9"/>
    <w:rsid w:val="00912AC5"/>
    <w:rsid w:val="00914D65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4736"/>
    <w:rsid w:val="009C52A9"/>
    <w:rsid w:val="009D1680"/>
    <w:rsid w:val="009F1345"/>
    <w:rsid w:val="009F5289"/>
    <w:rsid w:val="009F7327"/>
    <w:rsid w:val="00A04780"/>
    <w:rsid w:val="00A13240"/>
    <w:rsid w:val="00A21741"/>
    <w:rsid w:val="00A32B3F"/>
    <w:rsid w:val="00A32D1A"/>
    <w:rsid w:val="00A35107"/>
    <w:rsid w:val="00A37D7A"/>
    <w:rsid w:val="00A41227"/>
    <w:rsid w:val="00A5249F"/>
    <w:rsid w:val="00A540DE"/>
    <w:rsid w:val="00A54B14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C3049"/>
    <w:rsid w:val="00AE1307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635AD"/>
    <w:rsid w:val="00B729B0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3337A"/>
    <w:rsid w:val="00C418D7"/>
    <w:rsid w:val="00C4352E"/>
    <w:rsid w:val="00C50995"/>
    <w:rsid w:val="00C51509"/>
    <w:rsid w:val="00C53739"/>
    <w:rsid w:val="00C671D8"/>
    <w:rsid w:val="00C71707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D1A2C"/>
    <w:rsid w:val="00CF2F38"/>
    <w:rsid w:val="00CF7F47"/>
    <w:rsid w:val="00D35DD4"/>
    <w:rsid w:val="00D412E9"/>
    <w:rsid w:val="00D5129A"/>
    <w:rsid w:val="00D61DFF"/>
    <w:rsid w:val="00D87B19"/>
    <w:rsid w:val="00D9578A"/>
    <w:rsid w:val="00DE6FC8"/>
    <w:rsid w:val="00DE7626"/>
    <w:rsid w:val="00DF1848"/>
    <w:rsid w:val="00DF4365"/>
    <w:rsid w:val="00E05227"/>
    <w:rsid w:val="00E063CA"/>
    <w:rsid w:val="00E07A53"/>
    <w:rsid w:val="00E12632"/>
    <w:rsid w:val="00E2070E"/>
    <w:rsid w:val="00E25DC5"/>
    <w:rsid w:val="00E3485A"/>
    <w:rsid w:val="00E54B80"/>
    <w:rsid w:val="00E658F9"/>
    <w:rsid w:val="00E72532"/>
    <w:rsid w:val="00E73E43"/>
    <w:rsid w:val="00E7742A"/>
    <w:rsid w:val="00E90D6B"/>
    <w:rsid w:val="00EA7EFA"/>
    <w:rsid w:val="00EC024A"/>
    <w:rsid w:val="00EC1640"/>
    <w:rsid w:val="00EC4465"/>
    <w:rsid w:val="00ED0F3A"/>
    <w:rsid w:val="00ED74DA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50A20"/>
    <w:rsid w:val="00F537C3"/>
    <w:rsid w:val="00F53EC3"/>
    <w:rsid w:val="00F60ECF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DC5F"/>
  <w15:docId w15:val="{C3682218-23E3-4984-BA71-170E987E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E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3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Пользователь</cp:lastModifiedBy>
  <cp:revision>14</cp:revision>
  <dcterms:created xsi:type="dcterms:W3CDTF">2019-08-16T06:22:00Z</dcterms:created>
  <dcterms:modified xsi:type="dcterms:W3CDTF">2019-08-16T10:48:00Z</dcterms:modified>
</cp:coreProperties>
</file>