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21" w:rsidRDefault="001E5521" w:rsidP="005210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  <w:sectPr w:rsidR="001E5521" w:rsidSect="001E5521">
          <w:pgSz w:w="11906" w:h="16838"/>
          <w:pgMar w:top="1134" w:right="426" w:bottom="1134" w:left="568" w:header="709" w:footer="709" w:gutter="0"/>
          <w:cols w:space="708"/>
          <w:docGrid w:linePitch="360"/>
        </w:sectPr>
      </w:pPr>
      <w:r w:rsidRPr="001E5521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66681" cy="8829740"/>
            <wp:effectExtent l="0" t="0" r="0" b="0"/>
            <wp:docPr id="1" name="Рисунок 1" descr="C:\Users\baylako\YandexDisk\РЕЕСТР ПРОЦЕДУР\Тес-Хем\19-07-2016_10-08-43\Решение Хурала по утверждению Реес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lako\YandexDisk\РЕЕСТР ПРОЦЕДУР\Тес-Хем\19-07-2016_10-08-43\Решение Хурала по утверждению Реест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704" cy="883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092" w:rsidRPr="00521092" w:rsidRDefault="00521092" w:rsidP="005210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210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УТВЕРЖДЕН</w:t>
      </w:r>
    </w:p>
    <w:p w:rsidR="00521092" w:rsidRPr="00521092" w:rsidRDefault="00521092" w:rsidP="005210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210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Решением Хурала Представителей</w:t>
      </w:r>
    </w:p>
    <w:p w:rsidR="00521092" w:rsidRPr="00521092" w:rsidRDefault="00521092" w:rsidP="005210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210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Тес-Хемского кожууна Республики Тыва</w:t>
      </w:r>
    </w:p>
    <w:p w:rsidR="00521092" w:rsidRPr="00521092" w:rsidRDefault="00521092" w:rsidP="00B57A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210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19.05</w:t>
      </w:r>
      <w:r w:rsidRPr="005210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.2016г. №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21</w:t>
      </w:r>
    </w:p>
    <w:p w:rsidR="00521092" w:rsidRPr="00521092" w:rsidRDefault="00521092" w:rsidP="00521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10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Реестр описаний процедур,</w:t>
      </w:r>
    </w:p>
    <w:p w:rsidR="00521092" w:rsidRPr="00521092" w:rsidRDefault="00521092" w:rsidP="00521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210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включенных в Раздел </w:t>
      </w:r>
      <w:r w:rsidRPr="00521092">
        <w:rPr>
          <w:rFonts w:ascii="Times New Roman" w:eastAsia="Calibri" w:hAnsi="Times New Roman" w:cs="Times New Roman"/>
          <w:bCs/>
          <w:color w:val="000000"/>
          <w:sz w:val="28"/>
          <w:szCs w:val="28"/>
          <w:lang w:val="en-US"/>
        </w:rPr>
        <w:t>II</w:t>
      </w:r>
      <w:r w:rsidRPr="005210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Исчерпывающего перечня процедур в сфере жилищного строительства,</w:t>
      </w:r>
    </w:p>
    <w:p w:rsidR="00521092" w:rsidRPr="00521092" w:rsidRDefault="00521092" w:rsidP="005210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утвержденный постановлением Правительства Российской Федерации от 30 апреля 2014 года № 403 </w:t>
      </w:r>
    </w:p>
    <w:p w:rsidR="00521092" w:rsidRPr="00521092" w:rsidRDefault="00521092" w:rsidP="005210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</w:t>
      </w:r>
      <w:r w:rsidRPr="00521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-Хемского кожууна Республики Тыва</w:t>
      </w:r>
    </w:p>
    <w:tbl>
      <w:tblPr>
        <w:tblpPr w:leftFromText="180" w:rightFromText="180" w:vertAnchor="text" w:horzAnchor="margin" w:tblpXSpec="center" w:tblpY="171"/>
        <w:tblW w:w="1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2"/>
        <w:gridCol w:w="1133"/>
        <w:gridCol w:w="1417"/>
        <w:gridCol w:w="1277"/>
        <w:gridCol w:w="1416"/>
        <w:gridCol w:w="1132"/>
        <w:gridCol w:w="1134"/>
        <w:gridCol w:w="992"/>
        <w:gridCol w:w="1134"/>
        <w:gridCol w:w="1837"/>
        <w:gridCol w:w="6"/>
      </w:tblGrid>
      <w:tr w:rsidR="007377F8" w:rsidRPr="007377F8" w:rsidTr="001603D4">
        <w:trPr>
          <w:gridAfter w:val="1"/>
          <w:wAfter w:w="6" w:type="dxa"/>
          <w:trHeight w:val="5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7377F8" w:rsidRPr="007377F8" w:rsidTr="001603D4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77F8" w:rsidRPr="007377F8" w:rsidRDefault="007377F8" w:rsidP="007377F8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7377F8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Наименование и реквизиты (с указанием структурной единицы) нормативного правового акта субъекта Российской Федерации, муниципально</w:t>
                  </w:r>
                  <w:r w:rsidRPr="007377F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го правового акта, которым установлена процедура в сфере жилищного строительства </w:t>
                  </w:r>
                </w:p>
              </w:tc>
            </w:tr>
          </w:tbl>
          <w:p w:rsidR="007377F8" w:rsidRPr="007377F8" w:rsidRDefault="007377F8" w:rsidP="007377F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7377F8" w:rsidRPr="007377F8" w:rsidTr="001603D4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377F8" w:rsidRPr="007377F8" w:rsidRDefault="007377F8" w:rsidP="007377F8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7377F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Наименование и реквизиты (дата и номер принятия), дата вступления в силу муниципального правового акта, которыми установлен порядок проведения процедуры с указанием структурной единицы (номера раздела, главы, статьи, части, пункта, подпункта) указанного закона или нормативного правового акта, в котором содержится норма, устанавливающая порядок проведения процедуры </w:t>
                  </w:r>
                </w:p>
              </w:tc>
            </w:tr>
          </w:tbl>
          <w:p w:rsidR="007377F8" w:rsidRPr="007377F8" w:rsidRDefault="007377F8" w:rsidP="007377F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Случаи, в которых требуется проведение процедуры</w:t>
            </w:r>
          </w:p>
        </w:tc>
        <w:tc>
          <w:tcPr>
            <w:tcW w:w="103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7377F8" w:rsidRPr="00803772" w:rsidTr="001603D4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F8" w:rsidRPr="007377F8" w:rsidRDefault="007377F8" w:rsidP="007377F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F8" w:rsidRPr="007377F8" w:rsidRDefault="007377F8" w:rsidP="007377F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F8" w:rsidRPr="007377F8" w:rsidRDefault="007377F8" w:rsidP="007377F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Перечень документов, которые заявитель обязан предоставить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Перечень документов, получаемых заявителем в результате проведения процедуры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Срок проведения процедуры,</w:t>
            </w:r>
          </w:p>
          <w:p w:rsidR="007377F8" w:rsidRPr="007377F8" w:rsidRDefault="007377F8" w:rsidP="007377F8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предельный срок предос</w:t>
            </w:r>
          </w:p>
          <w:p w:rsidR="007377F8" w:rsidRPr="007377F8" w:rsidRDefault="007377F8" w:rsidP="007377F8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тавления заявителем документов, необходимых для проведения процедуры</w:t>
            </w:r>
          </w:p>
          <w:p w:rsidR="007377F8" w:rsidRPr="007377F8" w:rsidRDefault="007377F8" w:rsidP="007377F8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Орган (организация), осуществляющий проведение процедуры</w:t>
            </w:r>
          </w:p>
        </w:tc>
      </w:tr>
      <w:tr w:rsidR="007377F8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ind w:hanging="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ind w:hanging="9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 w:line="240" w:lineRule="auto"/>
              <w:ind w:hanging="9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7377F8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77F8">
              <w:rPr>
                <w:rFonts w:ascii="Times New Roman" w:eastAsia="Calibri" w:hAnsi="Times New Roman" w:cs="Times New Roman"/>
                <w:sz w:val="16"/>
                <w:szCs w:val="16"/>
              </w:rPr>
              <w:t>№ 132 -  Предоставление разрешения на осуществление земляных работ</w:t>
            </w:r>
          </w:p>
          <w:p w:rsidR="007377F8" w:rsidRPr="007377F8" w:rsidRDefault="007377F8" w:rsidP="007377F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7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Устав муниципального района «Тес-Хемский кожуун Республики Тыва» утвержден Решением Хурала представителей Тес-Хемского кожууна Республики Тыва от 22.03.2011 года № 41;</w:t>
            </w:r>
          </w:p>
          <w:p w:rsidR="007377F8" w:rsidRPr="007377F8" w:rsidRDefault="007377F8" w:rsidP="007377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7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Постановление Администрации Тес-Хемского кожууна Республики Тыва от 16 апреля 2013 г. № 371 «Об утверждении Правил благоустройства и содержания территории сельского поселения сумона Самагалтайский Тес-Хемского кожууна Республики Тыва»</w:t>
            </w:r>
          </w:p>
          <w:p w:rsidR="007377F8" w:rsidRPr="007377F8" w:rsidRDefault="007377F8" w:rsidP="007377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7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Решение Хурала представителей сумона Самагалтайский Тес-Хемского кожууна </w:t>
            </w:r>
          </w:p>
          <w:p w:rsidR="007377F8" w:rsidRPr="007377F8" w:rsidRDefault="007377F8" w:rsidP="007377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7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«Об утверждении генерального плана» от 14.05.2013г. № 32</w:t>
            </w:r>
          </w:p>
          <w:p w:rsidR="007377F8" w:rsidRPr="007377F8" w:rsidRDefault="007377F8" w:rsidP="007377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377F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Хурала представителей сумона Самагалтайский Тес-Хемского кожууна «Об утверждении правил землепользования и застройки» от 14.05.2013г. № 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377F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Постановление Администрации Тес-Хемского кожууна от 31.03.2016г. № 306</w:t>
            </w:r>
          </w:p>
          <w:p w:rsidR="007377F8" w:rsidRPr="007377F8" w:rsidRDefault="007377F8" w:rsidP="007377F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77F8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Об утверждении административного регламента предоставления муниципальной услуги «П</w:t>
            </w:r>
            <w:r w:rsidRPr="007377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редоставление разрешения на </w:t>
            </w:r>
            <w:r w:rsidRPr="007377F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осуществление земляных работ</w:t>
            </w:r>
            <w:r w:rsidRPr="007377F8">
              <w:rPr>
                <w:rFonts w:ascii="Times New Roman" w:eastAsia="Calibri" w:hAnsi="Times New Roman" w:cs="Times New Roman"/>
                <w:sz w:val="16"/>
                <w:szCs w:val="16"/>
                <w:lang w:eastAsia="ar-SA"/>
              </w:rPr>
              <w:t>»</w:t>
            </w:r>
          </w:p>
          <w:p w:rsidR="007377F8" w:rsidRPr="007377F8" w:rsidRDefault="007377F8" w:rsidP="007377F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  <w:p w:rsidR="007377F8" w:rsidRPr="007377F8" w:rsidRDefault="007377F8" w:rsidP="007377F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7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 случае необходимости производства всех видов </w:t>
            </w:r>
          </w:p>
          <w:p w:rsidR="007377F8" w:rsidRPr="007377F8" w:rsidRDefault="007377F8" w:rsidP="007377F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7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земляных работ</w:t>
            </w:r>
          </w:p>
          <w:p w:rsidR="007377F8" w:rsidRPr="007377F8" w:rsidRDefault="007377F8" w:rsidP="007377F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7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(производство дорожных, </w:t>
            </w:r>
          </w:p>
          <w:p w:rsidR="007377F8" w:rsidRPr="007377F8" w:rsidRDefault="007377F8" w:rsidP="007377F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7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строительных, аварийных и </w:t>
            </w:r>
          </w:p>
          <w:p w:rsidR="007377F8" w:rsidRPr="007377F8" w:rsidRDefault="007377F8" w:rsidP="007377F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7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прочих работ)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77F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- заявление о предоставлении </w:t>
            </w:r>
          </w:p>
          <w:p w:rsidR="007377F8" w:rsidRPr="007377F8" w:rsidRDefault="007377F8" w:rsidP="007377F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77F8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муниципальной услуги;</w:t>
            </w:r>
          </w:p>
          <w:p w:rsidR="007377F8" w:rsidRPr="007377F8" w:rsidRDefault="007377F8" w:rsidP="007377F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77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чертежи проектной </w:t>
            </w:r>
          </w:p>
          <w:p w:rsidR="007377F8" w:rsidRPr="007377F8" w:rsidRDefault="007377F8" w:rsidP="007377F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77F8">
              <w:rPr>
                <w:rFonts w:ascii="Times New Roman" w:eastAsia="Calibri" w:hAnsi="Times New Roman" w:cs="Times New Roman"/>
                <w:sz w:val="16"/>
                <w:szCs w:val="16"/>
              </w:rPr>
              <w:t>документации или схемы;</w:t>
            </w:r>
          </w:p>
          <w:p w:rsidR="007377F8" w:rsidRPr="007377F8" w:rsidRDefault="007377F8" w:rsidP="007377F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77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проект производства работ, </w:t>
            </w:r>
          </w:p>
          <w:p w:rsidR="007377F8" w:rsidRPr="007377F8" w:rsidRDefault="007377F8" w:rsidP="007377F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77F8">
              <w:rPr>
                <w:rFonts w:ascii="Times New Roman" w:eastAsia="Calibri" w:hAnsi="Times New Roman" w:cs="Times New Roman"/>
                <w:sz w:val="16"/>
                <w:szCs w:val="16"/>
              </w:rPr>
              <w:t>согласованный со службами;</w:t>
            </w:r>
          </w:p>
          <w:p w:rsidR="007377F8" w:rsidRPr="007377F8" w:rsidRDefault="007377F8" w:rsidP="007377F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77F8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-  схему производства работ, </w:t>
            </w:r>
          </w:p>
          <w:p w:rsidR="007377F8" w:rsidRPr="007377F8" w:rsidRDefault="007377F8" w:rsidP="007377F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77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согласованную с </w:t>
            </w:r>
          </w:p>
          <w:p w:rsidR="007377F8" w:rsidRPr="007377F8" w:rsidRDefault="007377F8" w:rsidP="007377F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77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владельцами подземных и </w:t>
            </w:r>
          </w:p>
          <w:p w:rsidR="007377F8" w:rsidRPr="007377F8" w:rsidRDefault="007377F8" w:rsidP="007377F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77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надземных инженерных </w:t>
            </w:r>
          </w:p>
          <w:p w:rsidR="007377F8" w:rsidRPr="007377F8" w:rsidRDefault="007377F8" w:rsidP="007377F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77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сетей и землепользователей, </w:t>
            </w:r>
          </w:p>
          <w:p w:rsidR="007377F8" w:rsidRPr="007377F8" w:rsidRDefault="007377F8" w:rsidP="007377F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377F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 акт согласования </w:t>
            </w:r>
          </w:p>
          <w:p w:rsidR="007377F8" w:rsidRPr="007377F8" w:rsidRDefault="007377F8" w:rsidP="007377F8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377F8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Предоставление разрешения либо 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7377F8">
              <w:rPr>
                <w:rFonts w:ascii="Times New Roman" w:hAnsi="Times New Roman"/>
                <w:sz w:val="16"/>
                <w:szCs w:val="16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7377F8">
              <w:rPr>
                <w:rFonts w:ascii="Times New Roman" w:hAnsi="Times New Roman"/>
                <w:sz w:val="16"/>
                <w:szCs w:val="16"/>
              </w:rPr>
              <w:t>-несоответствие представленных документов требованиям, предусмотренным настоящим Регламентом;</w:t>
            </w:r>
          </w:p>
          <w:p w:rsidR="007377F8" w:rsidRPr="007377F8" w:rsidRDefault="007377F8" w:rsidP="007377F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7377F8">
              <w:rPr>
                <w:rFonts w:ascii="Times New Roman" w:hAnsi="Times New Roman"/>
                <w:sz w:val="16"/>
                <w:szCs w:val="16"/>
              </w:rPr>
              <w:t xml:space="preserve"> - отсутствие полномочий у заявителя;</w:t>
            </w:r>
          </w:p>
          <w:p w:rsidR="007377F8" w:rsidRPr="007377F8" w:rsidRDefault="007377F8" w:rsidP="007377F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7377F8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- отсутствие технических условий на подключение к объектам инфраструктуры;</w:t>
            </w:r>
          </w:p>
          <w:p w:rsidR="007377F8" w:rsidRPr="007377F8" w:rsidRDefault="007377F8" w:rsidP="007377F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7377F8">
              <w:rPr>
                <w:rFonts w:ascii="Times New Roman" w:hAnsi="Times New Roman"/>
                <w:sz w:val="16"/>
                <w:szCs w:val="16"/>
              </w:rPr>
              <w:t>-  отсутствие согласований производства земляных работ с владельцами подземных инженерных сетей и с землепользователями.</w:t>
            </w:r>
          </w:p>
          <w:p w:rsidR="007377F8" w:rsidRPr="007377F8" w:rsidRDefault="007377F8" w:rsidP="007377F8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7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Не более 10 рабочих дней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7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7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бумажном носителе или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8" w:rsidRPr="007377F8" w:rsidRDefault="007377F8" w:rsidP="007377F8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377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Тес-Хемского кожууна Республики Тыва, </w:t>
            </w:r>
            <w:r w:rsidRPr="007377F8">
              <w:rPr>
                <w:rFonts w:ascii="Times New Roman" w:hAnsi="Times New Roman" w:cs="Times New Roman"/>
                <w:sz w:val="16"/>
                <w:szCs w:val="16"/>
              </w:rPr>
              <w:t>начальник отдела по управлению муниципальным имуществом и земельным отношениям</w:t>
            </w:r>
          </w:p>
        </w:tc>
      </w:tr>
      <w:tr w:rsidR="00F36160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0" w:rsidRPr="00F36160" w:rsidRDefault="00F36160" w:rsidP="00F3616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№ 135 - 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0" w:rsidRPr="00F36160" w:rsidRDefault="00F36160" w:rsidP="00F3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Конституционный Закон Республики Тыва от 27.11.2004г. №886 ВХ-</w:t>
            </w:r>
            <w:proofErr w:type="gramStart"/>
            <w:r w:rsidRPr="00F36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 «</w:t>
            </w:r>
            <w:proofErr w:type="gramEnd"/>
            <w:r w:rsidRPr="00F36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 земле»  (принят ЗП ВХ РТ 27.10.2004) </w:t>
            </w:r>
          </w:p>
          <w:p w:rsidR="00F36160" w:rsidRPr="00F36160" w:rsidRDefault="00F36160" w:rsidP="00F3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Устав муниципального района «Тес-Хемский кожуун Республики Тыва» </w:t>
            </w:r>
            <w:r w:rsidRPr="00F36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утвержден Решением Хурала представителей Тес-Хемского кожууна Республики Тыва от 22.03.2011 года № 41;</w:t>
            </w:r>
          </w:p>
          <w:p w:rsidR="00F36160" w:rsidRPr="00F36160" w:rsidRDefault="00F36160" w:rsidP="00F3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Решение Хурала представителей сумона Самагалтайский Тес-Хемского кожууна </w:t>
            </w:r>
          </w:p>
          <w:p w:rsidR="00F36160" w:rsidRPr="00F36160" w:rsidRDefault="00F36160" w:rsidP="00F3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«Об утверждении генерального плана» от 14.05.2013г. № 32</w:t>
            </w:r>
          </w:p>
          <w:p w:rsidR="00F36160" w:rsidRPr="00F36160" w:rsidRDefault="00F36160" w:rsidP="00F3616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Хурала представителей сумона Самагалтайский Тес-Хемского кожууна «Об утверждении правил землепользования и застройки» от 14.05.2013г. № 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0" w:rsidRPr="00F36160" w:rsidRDefault="00F36160" w:rsidP="00F36160">
            <w:pPr>
              <w:tabs>
                <w:tab w:val="left" w:pos="1876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Постановление администрации Тес-Хемского кожууна от 28 марта   2016 года № 55а</w:t>
            </w:r>
          </w:p>
          <w:p w:rsidR="00F36160" w:rsidRPr="00F36160" w:rsidRDefault="00F36160" w:rsidP="00F36160">
            <w:pPr>
              <w:tabs>
                <w:tab w:val="left" w:pos="759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«Об утверждении административного регламента муниципальной услуги «Принятие решения о предоставлении в </w:t>
            </w: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собственность земельного участка для индивидуального жилищного строительства гражданам, имеющим 3 и более детей»</w:t>
            </w:r>
          </w:p>
          <w:p w:rsidR="00F36160" w:rsidRPr="00F36160" w:rsidRDefault="00F36160" w:rsidP="00F3616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0" w:rsidRPr="00F36160" w:rsidRDefault="00F36160" w:rsidP="00F36160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F36160">
              <w:rPr>
                <w:rFonts w:ascii="Times New Roman" w:hAnsi="Times New Roman"/>
                <w:sz w:val="16"/>
                <w:szCs w:val="16"/>
              </w:rPr>
              <w:lastRenderedPageBreak/>
              <w:t>В случае предоставления земельного участка под 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0" w:rsidRPr="00F36160" w:rsidRDefault="00F36160" w:rsidP="00F3616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Копия паспорта многодетного гражданина, </w:t>
            </w:r>
          </w:p>
          <w:p w:rsidR="00F36160" w:rsidRPr="00F36160" w:rsidRDefault="00F36160" w:rsidP="00F3616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>- копия паспорта супруга</w:t>
            </w:r>
          </w:p>
          <w:p w:rsidR="00F36160" w:rsidRPr="00F36160" w:rsidRDefault="00F36160" w:rsidP="00F3616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>-Копия свидетельства о заключении брака</w:t>
            </w:r>
          </w:p>
          <w:p w:rsidR="00F36160" w:rsidRPr="00F36160" w:rsidRDefault="00F36160" w:rsidP="00F3616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>- копия свидетельства о рождении детей</w:t>
            </w:r>
          </w:p>
          <w:p w:rsidR="00F36160" w:rsidRPr="00F36160" w:rsidRDefault="00F36160" w:rsidP="00F3616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- копия судебного решения об усыновлении</w:t>
            </w:r>
          </w:p>
          <w:p w:rsidR="00F36160" w:rsidRPr="00F36160" w:rsidRDefault="00F36160" w:rsidP="00F3616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копии паспортов детей, достигших 14-летнего возраста;</w:t>
            </w:r>
          </w:p>
          <w:p w:rsidR="00F36160" w:rsidRPr="00F36160" w:rsidRDefault="00F36160" w:rsidP="00F3616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>- копия судебного решения о признании членом семьи</w:t>
            </w:r>
          </w:p>
          <w:p w:rsidR="00F36160" w:rsidRPr="00F36160" w:rsidRDefault="00F36160" w:rsidP="00F3616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выданные не позднее чем за 1 месяц до дня подачи заявления выписка из домовой книги и выписка из лицевого счета, полученной по месту жительства</w:t>
            </w:r>
          </w:p>
          <w:p w:rsidR="00F36160" w:rsidRPr="00F36160" w:rsidRDefault="00F36160" w:rsidP="00F3616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иной документ, уполномоченной органа о регистрации места жительства многодетного гражданина и его детей на территории Тес-Хемского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кожууна</w:t>
            </w:r>
          </w:p>
          <w:p w:rsidR="00F36160" w:rsidRPr="00F36160" w:rsidRDefault="00F36160" w:rsidP="00F3616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копия брачного договора (при наличии)</w:t>
            </w:r>
          </w:p>
          <w:p w:rsidR="00F36160" w:rsidRPr="00F36160" w:rsidRDefault="00F36160" w:rsidP="00F3616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справка об обучении совершеннолетнего в учебных заведениях всех форм обучения любых организационно-правовых форм</w:t>
            </w:r>
          </w:p>
          <w:p w:rsidR="00F36160" w:rsidRPr="00F36160" w:rsidRDefault="00F36160" w:rsidP="00F3616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документ, подтверждающи</w:t>
            </w: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й прохождение совершеннолетним срочной военной службы по призыву</w:t>
            </w:r>
          </w:p>
          <w:p w:rsidR="00F36160" w:rsidRPr="00F36160" w:rsidRDefault="00F36160" w:rsidP="00F3616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>- справка о том, что многодетный гражданин признан в установленном порядке нуждающимся в улучшении жилищных условий</w:t>
            </w:r>
          </w:p>
          <w:p w:rsidR="00F36160" w:rsidRPr="00F36160" w:rsidRDefault="00F36160" w:rsidP="00F3616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>- заявление многодетного гражданина о согласии на проверку сведений, содержащихся в предоставленных документах и на использование персональных данных многодетного гражданина и его несовершеннолетних детей</w:t>
            </w:r>
          </w:p>
          <w:p w:rsidR="00F36160" w:rsidRPr="00F36160" w:rsidRDefault="00F36160" w:rsidP="00F36160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>- заявление супруга (супруги на проверку сведений, содержащихся в представленных документах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0" w:rsidRPr="00F36160" w:rsidRDefault="00F36160" w:rsidP="00F3616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F36160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Решение о предоставлении земельного участка в собственность либо 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0" w:rsidRPr="00F36160" w:rsidRDefault="00F36160" w:rsidP="00F3616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0" w:rsidRPr="00F36160" w:rsidRDefault="00F36160" w:rsidP="00F3616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</w:t>
            </w:r>
            <w:proofErr w:type="gramStart"/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документов</w:t>
            </w:r>
            <w:proofErr w:type="gramEnd"/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соответствующих по составу и содержанию требованиям, установленным настоящим </w:t>
            </w: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постановлением</w:t>
            </w:r>
          </w:p>
          <w:p w:rsidR="00F36160" w:rsidRPr="00F36160" w:rsidRDefault="00F36160" w:rsidP="00F3616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непредставление документов, подтверждающих право на бесплатное приобретение в собственность земельного участка</w:t>
            </w:r>
          </w:p>
          <w:p w:rsidR="00F36160" w:rsidRPr="00F36160" w:rsidRDefault="00F36160" w:rsidP="00F3616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подача заявления лицом, не уполномоченным на осуществление таких действий</w:t>
            </w:r>
          </w:p>
          <w:p w:rsidR="00F36160" w:rsidRPr="00F36160" w:rsidRDefault="00F36160" w:rsidP="00F3616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реализация многодетным гражданином на день подачи заявления права на бесплатное предоставление земельного участка в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0" w:rsidRPr="00F36160" w:rsidRDefault="00F36160" w:rsidP="00F3616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 календарных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0" w:rsidRPr="00F36160" w:rsidRDefault="00F36160" w:rsidP="00F3616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0" w:rsidRPr="00F36160" w:rsidRDefault="00F36160" w:rsidP="00F3616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бумажном носителе или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60" w:rsidRPr="00F36160" w:rsidRDefault="00F36160" w:rsidP="00F36160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Тес-Хемского кожууна Республики Тыва, </w:t>
            </w:r>
            <w:r w:rsidRPr="00F36160">
              <w:rPr>
                <w:rFonts w:ascii="Times New Roman" w:hAnsi="Times New Roman" w:cs="Times New Roman"/>
                <w:sz w:val="16"/>
                <w:szCs w:val="16"/>
              </w:rPr>
              <w:t>начальник отдела по управлению муниципальным имуществом и земельным отношениям</w:t>
            </w:r>
          </w:p>
        </w:tc>
      </w:tr>
      <w:tr w:rsidR="00F6354A" w:rsidTr="001603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4A" w:rsidRPr="00F36160" w:rsidRDefault="00F6354A" w:rsidP="00F63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bookmarkStart w:id="0" w:name="_GoBack" w:colFirst="5" w:colLast="5"/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№ 136 - Принятие решения о бесплатном предоставлении гражданину земельного участка для индивидуального жилищного строительства и заключение договора аренды земельного участка для индивидуального </w:t>
            </w: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жилищного строительства в случаях, предусмотренных законами субъекта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4A" w:rsidRPr="00F36160" w:rsidRDefault="00F6354A" w:rsidP="00F6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Конституционный Закон Республики Тыва от 27.11.2004г. №886 ВХ-1 «О земле» (принят ЗП ВХ РТ 27.10.2004) </w:t>
            </w:r>
          </w:p>
          <w:p w:rsidR="00F6354A" w:rsidRPr="00F36160" w:rsidRDefault="00F6354A" w:rsidP="00F6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Устав муниципального района «Тес-Хемский кожуун Республики Тыва» утвержден Решением Хурала представителей </w:t>
            </w:r>
            <w:r w:rsidRPr="00F36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Тес-Хемского кожууна Республики Тыва от 22.03.2011 года № 41;</w:t>
            </w:r>
          </w:p>
          <w:p w:rsidR="00F6354A" w:rsidRPr="00F36160" w:rsidRDefault="00F6354A" w:rsidP="00F6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Решение Хурала представителей сумона Самагалтайский Тес-Хемского кожууна </w:t>
            </w:r>
          </w:p>
          <w:p w:rsidR="00F6354A" w:rsidRPr="00F36160" w:rsidRDefault="00F6354A" w:rsidP="00F63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«Об утверждении генерального плана» от 14.05.2013г. № 32</w:t>
            </w:r>
          </w:p>
          <w:p w:rsidR="00F6354A" w:rsidRPr="00F36160" w:rsidRDefault="00F6354A" w:rsidP="00F6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Решение Хурала представителей сумона Самагалтайский Тес-Хемского кожууна «Об утверждении правил землепользования и застройки» от 14.05.2013г. № 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4A" w:rsidRPr="00F36160" w:rsidRDefault="00F6354A" w:rsidP="00F6354A">
            <w:pPr>
              <w:tabs>
                <w:tab w:val="left" w:pos="18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Постановление администрации Тес-Хемского кожууна от 28 марта   2016 года № 55</w:t>
            </w:r>
          </w:p>
          <w:p w:rsidR="00F6354A" w:rsidRPr="00F36160" w:rsidRDefault="00F6354A" w:rsidP="00F6354A">
            <w:pPr>
              <w:tabs>
                <w:tab w:val="left" w:pos="7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«Об утверждении Административного регламента муниципальной услуги «Принятие решения о бесплатном предоставлении гражданину земельного участка </w:t>
            </w: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для индивидуального жилищного строительства и заключение договора аренды земельного участка для индивидуального жилищного строительства в случаях, предусмотренных законами субъекта РФ»</w:t>
            </w:r>
          </w:p>
          <w:p w:rsidR="00F6354A" w:rsidRPr="00F36160" w:rsidRDefault="00F6354A" w:rsidP="00F6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4A" w:rsidRPr="00DB1AB2" w:rsidRDefault="00F6354A" w:rsidP="00F6354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 w:rsidRPr="00DB1AB2">
              <w:rPr>
                <w:rFonts w:ascii="Times New Roman" w:hAnsi="Times New Roman"/>
                <w:sz w:val="16"/>
                <w:szCs w:val="16"/>
              </w:rPr>
              <w:lastRenderedPageBreak/>
              <w:t>Земельные участки для ИЖС однократно и бесплатно предоставляются в случае отсутствия в собственности земельных участков у граждан, предусмотре</w:t>
            </w:r>
            <w:r w:rsidRPr="00DB1AB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нных законами РТ.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4A" w:rsidRDefault="00F6354A" w:rsidP="00F6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Заявление;</w:t>
            </w:r>
          </w:p>
          <w:p w:rsidR="00F6354A" w:rsidRPr="00F36160" w:rsidRDefault="00F6354A" w:rsidP="00F6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Копия паспорта многодетного гражданина, </w:t>
            </w:r>
          </w:p>
          <w:p w:rsidR="00F6354A" w:rsidRPr="00F36160" w:rsidRDefault="00F6354A" w:rsidP="00F6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>- копия паспорта супруга</w:t>
            </w:r>
          </w:p>
          <w:p w:rsidR="00F6354A" w:rsidRPr="00F36160" w:rsidRDefault="00F6354A" w:rsidP="00F6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>-Копия свидетельства о заключении брака</w:t>
            </w:r>
          </w:p>
          <w:p w:rsidR="00F6354A" w:rsidRPr="00F36160" w:rsidRDefault="00F6354A" w:rsidP="00F6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>- копия свидетельства о рождении детей</w:t>
            </w:r>
          </w:p>
          <w:p w:rsidR="00F6354A" w:rsidRPr="00F36160" w:rsidRDefault="00F6354A" w:rsidP="00F6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копия судебного </w:t>
            </w: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решения об усыновлении</w:t>
            </w:r>
          </w:p>
          <w:p w:rsidR="00F6354A" w:rsidRPr="00F36160" w:rsidRDefault="00F6354A" w:rsidP="00F6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копии паспортов детей, достигших 14-летнего возраста;</w:t>
            </w:r>
          </w:p>
          <w:p w:rsidR="00F6354A" w:rsidRPr="00F36160" w:rsidRDefault="00F6354A" w:rsidP="00F6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>- копия судебного решения о признании членом семьи</w:t>
            </w:r>
          </w:p>
          <w:p w:rsidR="00F6354A" w:rsidRPr="00F36160" w:rsidRDefault="00F6354A" w:rsidP="00F6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выданные не позднее чем за 1 месяц до дня подачи заявления выписка из домовой книги и выписка из лицевого счета, полученной по месту жительства</w:t>
            </w:r>
          </w:p>
          <w:p w:rsidR="00F6354A" w:rsidRPr="00F36160" w:rsidRDefault="00F6354A" w:rsidP="00F6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иной документ, уполномоченной органа о регистрации места жительства многодетного гражданина и его детей на территории Тес-Хемского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кожууна</w:t>
            </w:r>
          </w:p>
          <w:p w:rsidR="00F6354A" w:rsidRPr="00F36160" w:rsidRDefault="00F6354A" w:rsidP="00F6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копия брачного договора (при наличии)</w:t>
            </w:r>
          </w:p>
          <w:p w:rsidR="00F6354A" w:rsidRPr="00F36160" w:rsidRDefault="00F6354A" w:rsidP="00F6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справка об обучении совершеннолетнего в учебных заведениях всех форм обучения любых организационно-правовых форм</w:t>
            </w:r>
          </w:p>
          <w:p w:rsidR="00F6354A" w:rsidRPr="00F36160" w:rsidRDefault="00F6354A" w:rsidP="00F6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документ, подтверждающий прохождение совершеннолетним срочной военной службы по призыву</w:t>
            </w:r>
          </w:p>
          <w:p w:rsidR="00F6354A" w:rsidRPr="00F36160" w:rsidRDefault="00F6354A" w:rsidP="00F6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справка о том, что многодетный гражданин признан в установленном </w:t>
            </w: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порядке нуждающимся в улучшении жилищных условий</w:t>
            </w:r>
          </w:p>
          <w:p w:rsidR="00F6354A" w:rsidRPr="00F36160" w:rsidRDefault="00F6354A" w:rsidP="00F6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>- заявление многодетного гражданина о согласии на проверку сведений, содержащихся в предоставленных документах и на использование персональных данных многодетного гражданина и его несовершеннолетних детей</w:t>
            </w:r>
          </w:p>
          <w:p w:rsidR="00F6354A" w:rsidRPr="00F36160" w:rsidRDefault="00F6354A" w:rsidP="00F63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36160">
              <w:rPr>
                <w:rFonts w:ascii="Times New Roman" w:eastAsia="Calibri" w:hAnsi="Times New Roman" w:cs="Times New Roman"/>
                <w:sz w:val="16"/>
                <w:szCs w:val="16"/>
              </w:rPr>
              <w:t>- заявление супруга (супруги на проверку сведений, содержащихся в представленных документах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4A" w:rsidRPr="002E4F5F" w:rsidRDefault="00F6354A" w:rsidP="002E4F5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2E4F5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Решение о предоставлении земельного участка бесплатно либо 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4A" w:rsidRPr="00F36160" w:rsidRDefault="00F6354A" w:rsidP="00F6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4A" w:rsidRPr="00F36160" w:rsidRDefault="00F6354A" w:rsidP="00F6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</w:t>
            </w:r>
            <w:proofErr w:type="gramStart"/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документов</w:t>
            </w:r>
            <w:proofErr w:type="gramEnd"/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соответствующих по составу и содержанию требованиям, установленным настоящим постановлением</w:t>
            </w:r>
          </w:p>
          <w:p w:rsidR="00F6354A" w:rsidRPr="00F36160" w:rsidRDefault="00F6354A" w:rsidP="00F6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 непредставление документов, подтверждающих право на бесплатное приобретение в собственность земельного участка</w:t>
            </w:r>
          </w:p>
          <w:p w:rsidR="00F6354A" w:rsidRPr="00F36160" w:rsidRDefault="00F6354A" w:rsidP="00F6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подача заявления лицом, не уполномоченным на осуществление таких действий</w:t>
            </w:r>
          </w:p>
          <w:p w:rsidR="00F6354A" w:rsidRPr="00F36160" w:rsidRDefault="00F6354A" w:rsidP="00F63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реализация многодетным гражданином на день подачи заявления права на бесплатное предоставление земельного участка в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4A" w:rsidRPr="00F36160" w:rsidRDefault="00F6354A" w:rsidP="00F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 календарных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4A" w:rsidRPr="00F36160" w:rsidRDefault="00F6354A" w:rsidP="00F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4A" w:rsidRPr="00F36160" w:rsidRDefault="00F6354A" w:rsidP="00F63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бумажном носителе или в электронной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54A" w:rsidRPr="00F36160" w:rsidRDefault="00F6354A" w:rsidP="00F6354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61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Тес-Хемского кожууна Республики Тыва, </w:t>
            </w:r>
            <w:r w:rsidRPr="00F36160">
              <w:rPr>
                <w:rFonts w:ascii="Times New Roman" w:hAnsi="Times New Roman" w:cs="Times New Roman"/>
                <w:sz w:val="16"/>
                <w:szCs w:val="16"/>
              </w:rPr>
              <w:t>начальник отдела по управлению муниципальным имуществом и земельным отношениям</w:t>
            </w:r>
          </w:p>
        </w:tc>
      </w:tr>
      <w:bookmarkEnd w:id="0"/>
    </w:tbl>
    <w:p w:rsidR="00330578" w:rsidRDefault="00330578"/>
    <w:sectPr w:rsidR="00330578" w:rsidSect="00B57A42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B2"/>
    <w:rsid w:val="00025BFF"/>
    <w:rsid w:val="000E1525"/>
    <w:rsid w:val="001364DA"/>
    <w:rsid w:val="00162C22"/>
    <w:rsid w:val="0019719E"/>
    <w:rsid w:val="001E5521"/>
    <w:rsid w:val="002E4F5F"/>
    <w:rsid w:val="00330578"/>
    <w:rsid w:val="00465D8B"/>
    <w:rsid w:val="00521092"/>
    <w:rsid w:val="00580DF9"/>
    <w:rsid w:val="00610108"/>
    <w:rsid w:val="00636686"/>
    <w:rsid w:val="006E4BE3"/>
    <w:rsid w:val="007377F8"/>
    <w:rsid w:val="00780A60"/>
    <w:rsid w:val="00820D35"/>
    <w:rsid w:val="008B6346"/>
    <w:rsid w:val="008D76B7"/>
    <w:rsid w:val="008F002D"/>
    <w:rsid w:val="009622D3"/>
    <w:rsid w:val="009D6F6A"/>
    <w:rsid w:val="00A329D5"/>
    <w:rsid w:val="00A40CB2"/>
    <w:rsid w:val="00A63025"/>
    <w:rsid w:val="00AA6952"/>
    <w:rsid w:val="00B26DC0"/>
    <w:rsid w:val="00B57A42"/>
    <w:rsid w:val="00C40B52"/>
    <w:rsid w:val="00D10543"/>
    <w:rsid w:val="00DD3EBF"/>
    <w:rsid w:val="00DF6DDD"/>
    <w:rsid w:val="00F36160"/>
    <w:rsid w:val="00F6354A"/>
    <w:rsid w:val="00F7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D32A6-A5D1-4A85-9D98-1902D926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377F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</dc:creator>
  <cp:keywords/>
  <dc:description/>
  <cp:lastModifiedBy>EVG</cp:lastModifiedBy>
  <cp:revision>3</cp:revision>
  <dcterms:created xsi:type="dcterms:W3CDTF">2016-10-18T10:30:00Z</dcterms:created>
  <dcterms:modified xsi:type="dcterms:W3CDTF">2016-10-18T10:31:00Z</dcterms:modified>
</cp:coreProperties>
</file>