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A1" w:rsidRDefault="00DD51A1" w:rsidP="009871C3">
      <w:pPr>
        <w:jc w:val="right"/>
        <w:rPr>
          <w:sz w:val="16"/>
          <w:szCs w:val="16"/>
        </w:rPr>
        <w:sectPr w:rsidR="00DD51A1" w:rsidSect="00DD51A1">
          <w:pgSz w:w="11906" w:h="16838"/>
          <w:pgMar w:top="1134" w:right="849" w:bottom="1134" w:left="850" w:header="708" w:footer="708" w:gutter="0"/>
          <w:cols w:space="708"/>
          <w:docGrid w:linePitch="381"/>
        </w:sectPr>
      </w:pPr>
      <w:r>
        <w:rPr>
          <w:noProof/>
          <w:sz w:val="16"/>
          <w:szCs w:val="16"/>
        </w:rPr>
        <w:drawing>
          <wp:inline distT="0" distB="0" distL="0" distR="0">
            <wp:extent cx="5940425" cy="8243735"/>
            <wp:effectExtent l="19050" t="0" r="3175" b="0"/>
            <wp:docPr id="1" name="Рисунок 1" descr="C:\Users\baylako\YandexDisk\ИСЧЕРПЫВАЮЩИЙ ПЕРЕЧЕНЬ ПРОЦЕДУР\НПА ОМСУ\Кызылский\Для размещения Кызылский кожуун 26.10.2016 г\Для размещения Кызылский кожуун 26.10.2016 г\Решение Хурала об утверждении Реест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ylako\YandexDisk\ИСЧЕРПЫВАЮЩИЙ ПЕРЕЧЕНЬ ПРОЦЕДУР\НПА ОМСУ\Кызылский\Для размещения Кызылский кожуун 26.10.2016 г\Для размещения Кызылский кожуун 26.10.2016 г\Решение Хурала об утверждении Реестр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1C3" w:rsidRPr="009871C3" w:rsidRDefault="009871C3" w:rsidP="009871C3">
      <w:pPr>
        <w:jc w:val="right"/>
        <w:rPr>
          <w:sz w:val="16"/>
          <w:szCs w:val="16"/>
        </w:rPr>
      </w:pPr>
      <w:proofErr w:type="gramStart"/>
      <w:r w:rsidRPr="009871C3">
        <w:rPr>
          <w:sz w:val="16"/>
          <w:szCs w:val="16"/>
        </w:rPr>
        <w:lastRenderedPageBreak/>
        <w:t>УТВЕРЖДЕН</w:t>
      </w:r>
      <w:proofErr w:type="gramEnd"/>
      <w:r w:rsidRPr="009871C3">
        <w:rPr>
          <w:sz w:val="16"/>
          <w:szCs w:val="16"/>
        </w:rPr>
        <w:br/>
        <w:t>Решением Хурала представителей</w:t>
      </w:r>
    </w:p>
    <w:p w:rsidR="009871C3" w:rsidRPr="009871C3" w:rsidRDefault="009871C3" w:rsidP="009871C3">
      <w:pPr>
        <w:jc w:val="right"/>
        <w:rPr>
          <w:sz w:val="16"/>
          <w:szCs w:val="16"/>
        </w:rPr>
      </w:pPr>
      <w:r w:rsidRPr="009871C3">
        <w:rPr>
          <w:sz w:val="16"/>
          <w:szCs w:val="16"/>
        </w:rPr>
        <w:t xml:space="preserve">муниципального района </w:t>
      </w:r>
    </w:p>
    <w:p w:rsidR="009871C3" w:rsidRPr="009871C3" w:rsidRDefault="009871C3" w:rsidP="009871C3">
      <w:pPr>
        <w:jc w:val="right"/>
        <w:rPr>
          <w:sz w:val="16"/>
          <w:szCs w:val="16"/>
        </w:rPr>
      </w:pPr>
      <w:r w:rsidRPr="009871C3">
        <w:rPr>
          <w:sz w:val="16"/>
          <w:szCs w:val="16"/>
        </w:rPr>
        <w:t xml:space="preserve">«Кызылский кожуун </w:t>
      </w:r>
    </w:p>
    <w:p w:rsidR="009871C3" w:rsidRPr="009871C3" w:rsidRDefault="009871C3" w:rsidP="009871C3">
      <w:pPr>
        <w:jc w:val="right"/>
        <w:rPr>
          <w:sz w:val="16"/>
          <w:szCs w:val="16"/>
        </w:rPr>
      </w:pPr>
      <w:r w:rsidRPr="009871C3">
        <w:rPr>
          <w:sz w:val="16"/>
          <w:szCs w:val="16"/>
        </w:rPr>
        <w:t>Республики Тыва»</w:t>
      </w:r>
    </w:p>
    <w:p w:rsidR="009871C3" w:rsidRPr="009871C3" w:rsidRDefault="009871C3" w:rsidP="009871C3">
      <w:pPr>
        <w:jc w:val="right"/>
        <w:rPr>
          <w:sz w:val="16"/>
          <w:szCs w:val="16"/>
        </w:rPr>
      </w:pPr>
      <w:r w:rsidRPr="009871C3">
        <w:rPr>
          <w:sz w:val="16"/>
          <w:szCs w:val="16"/>
        </w:rPr>
        <w:t>от «_18_» _октября___2016_ года №__22_</w:t>
      </w:r>
      <w:r w:rsidRPr="009871C3">
        <w:rPr>
          <w:sz w:val="16"/>
          <w:szCs w:val="16"/>
        </w:rPr>
        <w:br/>
      </w:r>
    </w:p>
    <w:p w:rsidR="00C93920" w:rsidRPr="009871C3" w:rsidRDefault="00C93920" w:rsidP="00C93920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 w:rsidRPr="009871C3">
        <w:rPr>
          <w:rFonts w:ascii="Times New Roman" w:hAnsi="Times New Roman" w:cs="Times New Roman"/>
          <w:b/>
          <w:bCs/>
          <w:sz w:val="16"/>
          <w:szCs w:val="16"/>
        </w:rPr>
        <w:t>Реестр описаний процедур,</w:t>
      </w:r>
    </w:p>
    <w:p w:rsidR="00C93920" w:rsidRPr="009871C3" w:rsidRDefault="00C93920" w:rsidP="00C93920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 w:rsidRPr="009871C3">
        <w:rPr>
          <w:rFonts w:ascii="Times New Roman" w:hAnsi="Times New Roman" w:cs="Times New Roman"/>
          <w:b/>
          <w:bCs/>
          <w:sz w:val="16"/>
          <w:szCs w:val="16"/>
        </w:rPr>
        <w:t xml:space="preserve">включенных в Раздел </w:t>
      </w:r>
      <w:r w:rsidRPr="009871C3">
        <w:rPr>
          <w:rFonts w:ascii="Times New Roman" w:hAnsi="Times New Roman" w:cs="Times New Roman"/>
          <w:b/>
          <w:bCs/>
          <w:sz w:val="16"/>
          <w:szCs w:val="16"/>
          <w:lang w:val="en-US"/>
        </w:rPr>
        <w:t>II</w:t>
      </w:r>
      <w:r w:rsidRPr="009871C3">
        <w:rPr>
          <w:rFonts w:ascii="Times New Roman" w:hAnsi="Times New Roman" w:cs="Times New Roman"/>
          <w:b/>
          <w:bCs/>
          <w:sz w:val="16"/>
          <w:szCs w:val="16"/>
        </w:rPr>
        <w:t xml:space="preserve"> Исчерпывающего перечня процедур в сфере жилищного строительства,</w:t>
      </w:r>
    </w:p>
    <w:p w:rsidR="00C93920" w:rsidRPr="009871C3" w:rsidRDefault="00C93920" w:rsidP="00C93920">
      <w:pPr>
        <w:jc w:val="center"/>
        <w:rPr>
          <w:b/>
          <w:bCs/>
          <w:sz w:val="16"/>
          <w:szCs w:val="16"/>
        </w:rPr>
      </w:pPr>
      <w:r w:rsidRPr="009871C3">
        <w:rPr>
          <w:b/>
          <w:bCs/>
          <w:sz w:val="16"/>
          <w:szCs w:val="16"/>
        </w:rPr>
        <w:t xml:space="preserve">утвержденный постановлением Правительства Российской Федерации от 30 апреля 2014 года № 403 </w:t>
      </w:r>
    </w:p>
    <w:p w:rsidR="00C93920" w:rsidRPr="00C60BA3" w:rsidRDefault="009871C3" w:rsidP="00C93920">
      <w:pPr>
        <w:jc w:val="center"/>
        <w:rPr>
          <w:b/>
          <w:bCs/>
          <w:sz w:val="16"/>
          <w:szCs w:val="16"/>
        </w:rPr>
      </w:pPr>
      <w:r w:rsidRPr="009871C3">
        <w:rPr>
          <w:b/>
          <w:bCs/>
          <w:sz w:val="16"/>
          <w:szCs w:val="16"/>
        </w:rPr>
        <w:t xml:space="preserve">на территории муниципального района «Кызылский кожуун Республики Тыва» </w:t>
      </w:r>
    </w:p>
    <w:tbl>
      <w:tblPr>
        <w:tblpPr w:leftFromText="180" w:rightFromText="180" w:vertAnchor="text" w:horzAnchor="margin" w:tblpXSpec="center" w:tblpY="17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559"/>
        <w:gridCol w:w="1702"/>
        <w:gridCol w:w="992"/>
        <w:gridCol w:w="1276"/>
        <w:gridCol w:w="1277"/>
        <w:gridCol w:w="1134"/>
        <w:gridCol w:w="1132"/>
        <w:gridCol w:w="1134"/>
        <w:gridCol w:w="992"/>
        <w:gridCol w:w="1134"/>
        <w:gridCol w:w="1843"/>
      </w:tblGrid>
      <w:tr w:rsidR="00A92060" w:rsidRPr="00F4341F" w:rsidTr="00AB6D44">
        <w:trPr>
          <w:trHeight w:val="55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0" w:rsidRPr="00F4341F" w:rsidRDefault="00A92060" w:rsidP="00A92060">
            <w:pPr>
              <w:rPr>
                <w:b/>
                <w:sz w:val="14"/>
                <w:szCs w:val="14"/>
              </w:rPr>
            </w:pPr>
            <w:r w:rsidRPr="00F4341F">
              <w:rPr>
                <w:b/>
                <w:sz w:val="14"/>
                <w:szCs w:val="14"/>
              </w:rPr>
              <w:t xml:space="preserve">Наименование процедуры в соответствие с перечнем процедур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1507"/>
            </w:tblGrid>
            <w:tr w:rsidR="00A92060" w:rsidRPr="00F4341F" w:rsidTr="00AB6D44">
              <w:trPr>
                <w:trHeight w:val="1578"/>
              </w:trPr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2060" w:rsidRPr="00F4341F" w:rsidRDefault="00A92060" w:rsidP="00E0644A">
                  <w:pPr>
                    <w:framePr w:hSpace="180" w:wrap="around" w:vAnchor="text" w:hAnchor="margin" w:xAlign="center" w:y="171"/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4"/>
                      <w:szCs w:val="14"/>
                    </w:rPr>
                  </w:pPr>
                  <w:r w:rsidRPr="00F4341F">
                    <w:rPr>
                      <w:b/>
                      <w:color w:val="000000"/>
                      <w:sz w:val="14"/>
                      <w:szCs w:val="14"/>
                    </w:rPr>
                    <w:t>Наименование и реквизиты (с указанием структурной единицы) нормативного правового акта субъекта Российской Федерации, муниципально</w:t>
                  </w:r>
                  <w:r w:rsidRPr="00F4341F">
                    <w:rPr>
                      <w:b/>
                      <w:bCs/>
                      <w:color w:val="000000"/>
                      <w:sz w:val="14"/>
                      <w:szCs w:val="14"/>
                    </w:rPr>
                    <w:t xml:space="preserve">го правового акта, которым установлена процедура в сфере жилищного строительства </w:t>
                  </w:r>
                </w:p>
              </w:tc>
            </w:tr>
          </w:tbl>
          <w:p w:rsidR="00A92060" w:rsidRPr="00F4341F" w:rsidRDefault="00A92060" w:rsidP="00A92060">
            <w:pPr>
              <w:rPr>
                <w:b/>
                <w:sz w:val="14"/>
                <w:szCs w:val="1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1628"/>
            </w:tblGrid>
            <w:tr w:rsidR="00A92060" w:rsidRPr="00F4341F" w:rsidTr="00AB6D44">
              <w:trPr>
                <w:trHeight w:val="2407"/>
              </w:trPr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2060" w:rsidRPr="00F4341F" w:rsidRDefault="00A92060" w:rsidP="00E0644A">
                  <w:pPr>
                    <w:framePr w:hSpace="180" w:wrap="around" w:vAnchor="text" w:hAnchor="margin" w:xAlign="center" w:y="171"/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4"/>
                      <w:szCs w:val="14"/>
                    </w:rPr>
                  </w:pPr>
                  <w:r w:rsidRPr="00F4341F">
                    <w:rPr>
                      <w:b/>
                      <w:bCs/>
                      <w:color w:val="000000"/>
                      <w:sz w:val="14"/>
                      <w:szCs w:val="14"/>
                    </w:rPr>
                    <w:t xml:space="preserve">Наименование и реквизиты (дата и номер принятия), дата вступления в силу муниципального правового акта, которыми установлен порядок проведения процедуры с указанием структурной единицы (номера раздела, главы, статьи, части, пункта, подпункта) указанного закона или нормативного правового акта, в котором содержится норма, устанавливающая порядок проведения процедуры </w:t>
                  </w:r>
                </w:p>
              </w:tc>
            </w:tr>
          </w:tbl>
          <w:p w:rsidR="00A92060" w:rsidRPr="00F4341F" w:rsidRDefault="00A92060" w:rsidP="00A92060">
            <w:pPr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060" w:rsidRPr="00F4341F" w:rsidRDefault="00A92060" w:rsidP="00A92060">
            <w:pPr>
              <w:rPr>
                <w:sz w:val="14"/>
                <w:szCs w:val="14"/>
              </w:rPr>
            </w:pPr>
            <w:r w:rsidRPr="00F4341F">
              <w:rPr>
                <w:b/>
                <w:bCs/>
                <w:sz w:val="14"/>
                <w:szCs w:val="14"/>
              </w:rPr>
              <w:t>Случаи, в которых требуется проведение процедуры</w:t>
            </w:r>
          </w:p>
        </w:tc>
        <w:tc>
          <w:tcPr>
            <w:tcW w:w="9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0" w:rsidRPr="00F4341F" w:rsidRDefault="00A92060" w:rsidP="00A92060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A92060" w:rsidRPr="00F4341F" w:rsidRDefault="009600C9" w:rsidP="00A92060">
            <w:pPr>
              <w:jc w:val="center"/>
              <w:rPr>
                <w:sz w:val="18"/>
                <w:szCs w:val="18"/>
              </w:rPr>
            </w:pPr>
            <w:r w:rsidRPr="00803772">
              <w:rPr>
                <w:b/>
                <w:bCs/>
                <w:sz w:val="16"/>
                <w:szCs w:val="16"/>
              </w:rPr>
              <w:t>Установленные нормативным правовым актом субъекта Российской Федерации или муниципальным правовым актом</w:t>
            </w:r>
          </w:p>
        </w:tc>
      </w:tr>
      <w:tr w:rsidR="00A92060" w:rsidRPr="00F4341F" w:rsidTr="00AB6D44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60" w:rsidRPr="00F4341F" w:rsidRDefault="00A92060" w:rsidP="00A92060">
            <w:pPr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60" w:rsidRPr="00F4341F" w:rsidRDefault="00A92060" w:rsidP="00A92060">
            <w:pPr>
              <w:rPr>
                <w:b/>
                <w:sz w:val="14"/>
                <w:szCs w:val="1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60" w:rsidRPr="00F4341F" w:rsidRDefault="00A92060" w:rsidP="00A92060">
            <w:pPr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0" w:rsidRPr="00F4341F" w:rsidRDefault="00A92060" w:rsidP="00A9206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0" w:rsidRPr="00F4341F" w:rsidRDefault="00A92060" w:rsidP="00A92060">
            <w:pPr>
              <w:ind w:hanging="92"/>
              <w:rPr>
                <w:b/>
                <w:sz w:val="14"/>
                <w:szCs w:val="14"/>
              </w:rPr>
            </w:pPr>
            <w:r w:rsidRPr="00F4341F">
              <w:rPr>
                <w:b/>
                <w:bCs/>
                <w:color w:val="000000"/>
                <w:sz w:val="14"/>
                <w:szCs w:val="14"/>
              </w:rPr>
              <w:t>Перечень документов, которые заявитель обязан предоставить для проведения процедуры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0" w:rsidRPr="00F4341F" w:rsidRDefault="00A92060" w:rsidP="00A92060">
            <w:pPr>
              <w:ind w:hanging="92"/>
              <w:rPr>
                <w:b/>
                <w:sz w:val="14"/>
                <w:szCs w:val="14"/>
              </w:rPr>
            </w:pPr>
            <w:r w:rsidRPr="00F4341F">
              <w:rPr>
                <w:b/>
                <w:sz w:val="14"/>
                <w:szCs w:val="14"/>
              </w:rPr>
              <w:t>Перечень документов, получаемых заявителем в результате проведения процедуры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0" w:rsidRPr="00F4341F" w:rsidRDefault="00A92060" w:rsidP="00A92060">
            <w:pPr>
              <w:rPr>
                <w:b/>
                <w:sz w:val="14"/>
                <w:szCs w:val="14"/>
              </w:rPr>
            </w:pPr>
            <w:r w:rsidRPr="00F4341F">
              <w:rPr>
                <w:b/>
                <w:bCs/>
                <w:color w:val="000000"/>
                <w:sz w:val="14"/>
                <w:szCs w:val="14"/>
              </w:rPr>
              <w:t>Основания для отказа в принятии заявления и требуемых документов для проведения процедуры, основания для приостановления проведения процедуры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0" w:rsidRPr="00F4341F" w:rsidRDefault="00A92060" w:rsidP="00A92060">
            <w:pPr>
              <w:rPr>
                <w:b/>
                <w:sz w:val="14"/>
                <w:szCs w:val="14"/>
              </w:rPr>
            </w:pPr>
            <w:r w:rsidRPr="00F4341F">
              <w:rPr>
                <w:b/>
                <w:bCs/>
                <w:color w:val="000000"/>
                <w:sz w:val="14"/>
                <w:szCs w:val="14"/>
              </w:rPr>
              <w:t>Основания для отказа в выдаче заключения, в том числе в выдаче отрицательного заключения, основание для не предоставления разрешения или отказа в иной установленной форме заявителю по итогам проведения процедуры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0" w:rsidRPr="00F4341F" w:rsidRDefault="00A92060" w:rsidP="00A92060">
            <w:pPr>
              <w:ind w:hanging="92"/>
              <w:rPr>
                <w:b/>
                <w:bCs/>
                <w:color w:val="000000"/>
                <w:sz w:val="14"/>
                <w:szCs w:val="14"/>
              </w:rPr>
            </w:pPr>
            <w:r w:rsidRPr="00F4341F">
              <w:rPr>
                <w:b/>
                <w:bCs/>
                <w:color w:val="000000"/>
                <w:sz w:val="14"/>
                <w:szCs w:val="14"/>
              </w:rPr>
              <w:t>Срок проведения процедуры,</w:t>
            </w:r>
          </w:p>
          <w:p w:rsidR="00A92060" w:rsidRDefault="00A92060" w:rsidP="00A92060">
            <w:pPr>
              <w:ind w:hanging="92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п</w:t>
            </w:r>
            <w:r w:rsidRPr="00F4341F">
              <w:rPr>
                <w:b/>
                <w:sz w:val="14"/>
                <w:szCs w:val="14"/>
              </w:rPr>
              <w:t xml:space="preserve">редельный срок </w:t>
            </w:r>
            <w:r>
              <w:rPr>
                <w:b/>
                <w:sz w:val="14"/>
                <w:szCs w:val="14"/>
              </w:rPr>
              <w:t>предос</w:t>
            </w:r>
          </w:p>
          <w:p w:rsidR="00A92060" w:rsidRPr="00F4341F" w:rsidRDefault="00A92060" w:rsidP="00A92060">
            <w:pPr>
              <w:ind w:hanging="92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тавления</w:t>
            </w:r>
            <w:r w:rsidRPr="00F4341F">
              <w:rPr>
                <w:b/>
                <w:sz w:val="14"/>
                <w:szCs w:val="14"/>
              </w:rPr>
              <w:t xml:space="preserve"> заявителем документов, необходимых для проведения процедуры</w:t>
            </w:r>
          </w:p>
          <w:p w:rsidR="00A92060" w:rsidRPr="00F4341F" w:rsidRDefault="00A92060" w:rsidP="00A92060">
            <w:pPr>
              <w:ind w:hanging="92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0" w:rsidRPr="00F4341F" w:rsidRDefault="00A92060" w:rsidP="00A92060">
            <w:pPr>
              <w:rPr>
                <w:b/>
                <w:sz w:val="14"/>
                <w:szCs w:val="14"/>
              </w:rPr>
            </w:pPr>
            <w:r w:rsidRPr="00F4341F">
              <w:rPr>
                <w:b/>
                <w:bCs/>
                <w:color w:val="000000"/>
                <w:sz w:val="14"/>
                <w:szCs w:val="14"/>
              </w:rPr>
              <w:t>Стоимость проведения процедуры для заявителя или порядок определения такой стоимости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0" w:rsidRPr="00F4341F" w:rsidRDefault="00A92060" w:rsidP="00A92060">
            <w:pPr>
              <w:ind w:hanging="92"/>
              <w:rPr>
                <w:b/>
                <w:sz w:val="14"/>
                <w:szCs w:val="14"/>
              </w:rPr>
            </w:pPr>
            <w:r w:rsidRPr="00F4341F">
              <w:rPr>
                <w:b/>
                <w:bCs/>
                <w:sz w:val="14"/>
                <w:szCs w:val="14"/>
              </w:rPr>
              <w:t>Форма подачи заявителем документов на проведение процедуры (на бумажном носителе или в электронной форме)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0" w:rsidRPr="00F4341F" w:rsidRDefault="00A92060" w:rsidP="00A92060">
            <w:pPr>
              <w:ind w:hanging="92"/>
              <w:rPr>
                <w:b/>
                <w:bCs/>
                <w:sz w:val="14"/>
                <w:szCs w:val="14"/>
              </w:rPr>
            </w:pPr>
            <w:r w:rsidRPr="00F4341F">
              <w:rPr>
                <w:b/>
                <w:bCs/>
                <w:sz w:val="14"/>
                <w:szCs w:val="14"/>
              </w:rPr>
              <w:t>Орган (организация), осуществляющий проведение процедуры</w:t>
            </w:r>
          </w:p>
        </w:tc>
      </w:tr>
      <w:tr w:rsidR="00A92060" w:rsidTr="00AB6D4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0" w:rsidRPr="00DB2A40" w:rsidRDefault="00A92060" w:rsidP="00A92060">
            <w:pPr>
              <w:jc w:val="center"/>
              <w:rPr>
                <w:b/>
                <w:sz w:val="16"/>
                <w:szCs w:val="16"/>
              </w:rPr>
            </w:pPr>
            <w:r w:rsidRPr="00DB2A4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0" w:rsidRPr="00DB2A40" w:rsidRDefault="00A92060" w:rsidP="00A920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0" w:rsidRPr="00DB2A40" w:rsidRDefault="00A92060" w:rsidP="00A920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0" w:rsidRPr="00DB2A40" w:rsidRDefault="00A92060" w:rsidP="00A920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0" w:rsidRPr="00DB2A40" w:rsidRDefault="00A92060" w:rsidP="00A92060">
            <w:pPr>
              <w:ind w:hanging="9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0" w:rsidRPr="00DB2A40" w:rsidRDefault="00A92060" w:rsidP="00A920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0" w:rsidRPr="00DB2A40" w:rsidRDefault="00A92060" w:rsidP="00A920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0" w:rsidRPr="00DB2A40" w:rsidRDefault="00A92060" w:rsidP="00A920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0" w:rsidRPr="00DB2A40" w:rsidRDefault="00A92060" w:rsidP="00A920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0" w:rsidRPr="00DB2A40" w:rsidRDefault="00A92060" w:rsidP="00A920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0" w:rsidRDefault="00A92060" w:rsidP="00A92060">
            <w:pPr>
              <w:ind w:hanging="9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0" w:rsidRDefault="00A92060" w:rsidP="00A92060">
            <w:pPr>
              <w:ind w:hanging="9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E0644A" w:rsidTr="00AB6D4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4A" w:rsidRPr="008C2673" w:rsidRDefault="00E0644A" w:rsidP="00E0644A">
            <w:pPr>
              <w:ind w:left="28"/>
              <w:rPr>
                <w:bCs/>
                <w:sz w:val="16"/>
                <w:szCs w:val="16"/>
              </w:rPr>
            </w:pPr>
            <w:r w:rsidRPr="008C2673">
              <w:rPr>
                <w:bCs/>
                <w:sz w:val="16"/>
                <w:szCs w:val="16"/>
              </w:rPr>
              <w:t>№135- Принятие решения о предоставлении в собственность земельного участка для индивидуального жилищного строительства, гражданам, имеющим 3 и более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50" w:rsidRDefault="00E0644A" w:rsidP="00E0644A">
            <w:pPr>
              <w:ind w:left="28"/>
              <w:rPr>
                <w:bCs/>
                <w:sz w:val="16"/>
                <w:szCs w:val="16"/>
              </w:rPr>
            </w:pPr>
            <w:r w:rsidRPr="008C2673">
              <w:rPr>
                <w:bCs/>
                <w:sz w:val="16"/>
                <w:szCs w:val="16"/>
              </w:rPr>
              <w:t xml:space="preserve">Конституционный Закон Республики Тыва «О земле» от 27.11.2004 г. №886 ВХ-1; </w:t>
            </w:r>
          </w:p>
          <w:p w:rsidR="00E0644A" w:rsidRPr="008C2673" w:rsidRDefault="00E0644A" w:rsidP="00E0644A">
            <w:pPr>
              <w:ind w:left="28"/>
              <w:rPr>
                <w:bCs/>
                <w:sz w:val="16"/>
                <w:szCs w:val="16"/>
              </w:rPr>
            </w:pPr>
            <w:r w:rsidRPr="008C2673">
              <w:rPr>
                <w:bCs/>
                <w:sz w:val="16"/>
                <w:szCs w:val="16"/>
              </w:rPr>
              <w:t xml:space="preserve">Устав муниципального района «Кызылский кожуун» Республики Тыва утвержденный решением Хурала представителей Кызылского </w:t>
            </w:r>
            <w:r w:rsidRPr="008C2673">
              <w:rPr>
                <w:bCs/>
                <w:sz w:val="16"/>
                <w:szCs w:val="16"/>
              </w:rPr>
              <w:lastRenderedPageBreak/>
              <w:t>кожууна Республики Тыва №9 от 1</w:t>
            </w:r>
            <w:r w:rsidR="0026708C">
              <w:rPr>
                <w:bCs/>
                <w:sz w:val="16"/>
                <w:szCs w:val="16"/>
              </w:rPr>
              <w:t>6</w:t>
            </w:r>
            <w:r w:rsidRPr="008C2673">
              <w:rPr>
                <w:bCs/>
                <w:sz w:val="16"/>
                <w:szCs w:val="16"/>
              </w:rPr>
              <w:t>.03.2011 г.;</w:t>
            </w:r>
          </w:p>
          <w:p w:rsidR="00515550" w:rsidRPr="008C2673" w:rsidRDefault="00E0644A" w:rsidP="00515550">
            <w:pPr>
              <w:ind w:left="28"/>
              <w:rPr>
                <w:bCs/>
                <w:sz w:val="16"/>
                <w:szCs w:val="16"/>
              </w:rPr>
            </w:pPr>
            <w:r w:rsidRPr="008C2673">
              <w:rPr>
                <w:bCs/>
                <w:sz w:val="16"/>
                <w:szCs w:val="16"/>
              </w:rPr>
              <w:t xml:space="preserve">Решение Хурала Представителей Кызылского кожууна </w:t>
            </w:r>
            <w:r w:rsidR="00515550" w:rsidRPr="008C2673">
              <w:rPr>
                <w:bCs/>
                <w:sz w:val="16"/>
                <w:szCs w:val="16"/>
              </w:rPr>
              <w:t xml:space="preserve">№2 от </w:t>
            </w:r>
            <w:r w:rsidR="00515550">
              <w:rPr>
                <w:bCs/>
                <w:sz w:val="16"/>
                <w:szCs w:val="16"/>
              </w:rPr>
              <w:t>0</w:t>
            </w:r>
            <w:r w:rsidR="00515550" w:rsidRPr="008C2673">
              <w:rPr>
                <w:bCs/>
                <w:sz w:val="16"/>
                <w:szCs w:val="16"/>
              </w:rPr>
              <w:t>8.02.2013 года</w:t>
            </w:r>
          </w:p>
          <w:p w:rsidR="00E0644A" w:rsidRPr="008C2673" w:rsidRDefault="00E0644A" w:rsidP="00515550">
            <w:pPr>
              <w:ind w:left="28"/>
              <w:rPr>
                <w:bCs/>
                <w:sz w:val="16"/>
                <w:szCs w:val="16"/>
              </w:rPr>
            </w:pPr>
            <w:r w:rsidRPr="008C2673">
              <w:rPr>
                <w:bCs/>
                <w:sz w:val="16"/>
                <w:szCs w:val="16"/>
              </w:rPr>
              <w:t xml:space="preserve">«Об утверждении Положения о порядке бесплатного предоставления в собственность граждан земельных участков для индивидуального жилищного строительства на территории муниципального района «Кызылский кожуун Республики Тыва»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4A" w:rsidRPr="008C2673" w:rsidRDefault="00E0644A" w:rsidP="00E0644A">
            <w:pPr>
              <w:ind w:left="28"/>
              <w:rPr>
                <w:bCs/>
                <w:sz w:val="16"/>
                <w:szCs w:val="16"/>
              </w:rPr>
            </w:pPr>
            <w:r w:rsidRPr="008C2673">
              <w:rPr>
                <w:bCs/>
                <w:sz w:val="16"/>
                <w:szCs w:val="16"/>
              </w:rPr>
              <w:lastRenderedPageBreak/>
              <w:t>Постановление администрации Кызылского кожууна Республики Тыва от 18.10.2016 №</w:t>
            </w:r>
            <w:r w:rsidR="009871C3" w:rsidRPr="008C2673">
              <w:rPr>
                <w:bCs/>
                <w:sz w:val="16"/>
                <w:szCs w:val="16"/>
              </w:rPr>
              <w:t>203 «</w:t>
            </w:r>
            <w:r w:rsidRPr="008C2673">
              <w:rPr>
                <w:bCs/>
                <w:sz w:val="16"/>
                <w:szCs w:val="16"/>
              </w:rPr>
              <w:t>Об утверждении административного регламента по предоставления муниципальной услуги «</w:t>
            </w:r>
            <w:r w:rsidR="009871C3">
              <w:rPr>
                <w:bCs/>
                <w:sz w:val="16"/>
                <w:szCs w:val="16"/>
              </w:rPr>
              <w:t>П</w:t>
            </w:r>
            <w:r w:rsidRPr="008C2673">
              <w:rPr>
                <w:bCs/>
                <w:sz w:val="16"/>
                <w:szCs w:val="16"/>
              </w:rPr>
              <w:t xml:space="preserve">ринятие решения о предоставлении в собственность </w:t>
            </w:r>
            <w:r w:rsidRPr="008C2673">
              <w:rPr>
                <w:bCs/>
                <w:sz w:val="16"/>
                <w:szCs w:val="16"/>
              </w:rPr>
              <w:lastRenderedPageBreak/>
              <w:t>земельного участка для индивидуального жилищного строительства гражданам, имеющим 3 и более детей»</w:t>
            </w:r>
          </w:p>
          <w:p w:rsidR="00E0644A" w:rsidRPr="008C2673" w:rsidRDefault="00E0644A" w:rsidP="00E0644A">
            <w:pPr>
              <w:rPr>
                <w:sz w:val="16"/>
                <w:szCs w:val="16"/>
              </w:rPr>
            </w:pPr>
          </w:p>
          <w:p w:rsidR="00E0644A" w:rsidRPr="008C2673" w:rsidRDefault="00E0644A" w:rsidP="00E0644A">
            <w:pPr>
              <w:rPr>
                <w:sz w:val="16"/>
                <w:szCs w:val="16"/>
              </w:rPr>
            </w:pPr>
          </w:p>
          <w:p w:rsidR="00E0644A" w:rsidRPr="008C2673" w:rsidRDefault="00E0644A" w:rsidP="00E0644A">
            <w:pPr>
              <w:rPr>
                <w:sz w:val="16"/>
                <w:szCs w:val="16"/>
              </w:rPr>
            </w:pPr>
          </w:p>
          <w:p w:rsidR="00E0644A" w:rsidRPr="008C2673" w:rsidRDefault="00E0644A" w:rsidP="00E0644A">
            <w:pPr>
              <w:rPr>
                <w:sz w:val="16"/>
                <w:szCs w:val="16"/>
              </w:rPr>
            </w:pPr>
          </w:p>
          <w:p w:rsidR="00E0644A" w:rsidRPr="008C2673" w:rsidRDefault="00E0644A" w:rsidP="00E0644A">
            <w:pPr>
              <w:rPr>
                <w:sz w:val="16"/>
                <w:szCs w:val="16"/>
              </w:rPr>
            </w:pPr>
          </w:p>
          <w:p w:rsidR="00E0644A" w:rsidRPr="008C2673" w:rsidRDefault="00E0644A" w:rsidP="00E0644A">
            <w:pPr>
              <w:rPr>
                <w:sz w:val="16"/>
                <w:szCs w:val="16"/>
              </w:rPr>
            </w:pPr>
          </w:p>
          <w:p w:rsidR="00E0644A" w:rsidRPr="008C2673" w:rsidRDefault="00E0644A" w:rsidP="00E0644A">
            <w:pPr>
              <w:rPr>
                <w:sz w:val="16"/>
                <w:szCs w:val="16"/>
              </w:rPr>
            </w:pPr>
          </w:p>
          <w:p w:rsidR="00E0644A" w:rsidRPr="008C2673" w:rsidRDefault="00E0644A" w:rsidP="00E0644A">
            <w:pPr>
              <w:rPr>
                <w:sz w:val="16"/>
                <w:szCs w:val="16"/>
              </w:rPr>
            </w:pPr>
          </w:p>
          <w:p w:rsidR="00E0644A" w:rsidRPr="008C2673" w:rsidRDefault="00E0644A" w:rsidP="00E0644A">
            <w:pPr>
              <w:rPr>
                <w:sz w:val="16"/>
                <w:szCs w:val="16"/>
              </w:rPr>
            </w:pPr>
          </w:p>
          <w:p w:rsidR="00E0644A" w:rsidRPr="008C2673" w:rsidRDefault="00E0644A" w:rsidP="00E0644A">
            <w:pPr>
              <w:rPr>
                <w:sz w:val="16"/>
                <w:szCs w:val="16"/>
              </w:rPr>
            </w:pPr>
          </w:p>
          <w:p w:rsidR="00E0644A" w:rsidRPr="008C2673" w:rsidRDefault="00E0644A" w:rsidP="00E0644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4A" w:rsidRPr="008C2673" w:rsidRDefault="00E0644A" w:rsidP="006D7A8D">
            <w:pPr>
              <w:ind w:left="28"/>
              <w:rPr>
                <w:bCs/>
                <w:sz w:val="16"/>
                <w:szCs w:val="16"/>
              </w:rPr>
            </w:pPr>
            <w:r w:rsidRPr="008C2673">
              <w:rPr>
                <w:bCs/>
                <w:sz w:val="16"/>
                <w:szCs w:val="16"/>
              </w:rPr>
              <w:lastRenderedPageBreak/>
              <w:t>В случае изъявления согласия многодетной семьи на получение земельного участка для индивидуального жилищного строитель</w:t>
            </w:r>
            <w:r w:rsidRPr="008C2673">
              <w:rPr>
                <w:bCs/>
                <w:sz w:val="16"/>
                <w:szCs w:val="16"/>
              </w:rPr>
              <w:lastRenderedPageBreak/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FA" w:rsidRDefault="00E0644A" w:rsidP="00BD2BFA">
            <w:pPr>
              <w:ind w:left="28"/>
              <w:rPr>
                <w:bCs/>
                <w:sz w:val="16"/>
                <w:szCs w:val="16"/>
              </w:rPr>
            </w:pPr>
            <w:r w:rsidRPr="008C2673">
              <w:rPr>
                <w:bCs/>
                <w:sz w:val="16"/>
                <w:szCs w:val="16"/>
              </w:rPr>
              <w:lastRenderedPageBreak/>
              <w:t>-Заявление</w:t>
            </w:r>
            <w:r w:rsidR="00BD2BFA">
              <w:rPr>
                <w:bCs/>
                <w:sz w:val="16"/>
                <w:szCs w:val="16"/>
              </w:rPr>
              <w:t>;</w:t>
            </w:r>
          </w:p>
          <w:p w:rsidR="00BD2BFA" w:rsidRDefault="00BD2BFA" w:rsidP="00BD2BFA">
            <w:pPr>
              <w:ind w:left="28"/>
              <w:rPr>
                <w:sz w:val="16"/>
                <w:szCs w:val="16"/>
              </w:rPr>
            </w:pPr>
            <w:r w:rsidRPr="00BD2BFA">
              <w:rPr>
                <w:sz w:val="16"/>
                <w:szCs w:val="16"/>
              </w:rPr>
              <w:t>копия паспорта, удостоверяющего личность гражданина Российской Федерации;</w:t>
            </w:r>
          </w:p>
          <w:p w:rsidR="00BD2BFA" w:rsidRPr="00BD2BFA" w:rsidRDefault="00BD2BFA" w:rsidP="00BD2BFA">
            <w:pPr>
              <w:ind w:lef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BD2BFA">
              <w:rPr>
                <w:sz w:val="16"/>
                <w:szCs w:val="16"/>
              </w:rPr>
              <w:t>документ, подтверждающий регистрацию по месту жительства;</w:t>
            </w:r>
          </w:p>
          <w:p w:rsidR="00BD2BFA" w:rsidRPr="00BD2BFA" w:rsidRDefault="00BD2BFA" w:rsidP="00BD2BFA">
            <w:pPr>
              <w:pStyle w:val="3"/>
              <w:shd w:val="clear" w:color="auto" w:fill="auto"/>
              <w:tabs>
                <w:tab w:val="left" w:pos="753"/>
              </w:tabs>
              <w:spacing w:before="0" w:line="240" w:lineRule="auto"/>
              <w:ind w:left="6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BD2BFA">
              <w:rPr>
                <w:sz w:val="16"/>
                <w:szCs w:val="16"/>
              </w:rPr>
              <w:t xml:space="preserve">копия </w:t>
            </w:r>
            <w:r w:rsidRPr="00BD2BFA">
              <w:rPr>
                <w:sz w:val="16"/>
                <w:szCs w:val="16"/>
              </w:rPr>
              <w:lastRenderedPageBreak/>
              <w:t>свидетельства о браке (для состоящих в браке);</w:t>
            </w:r>
          </w:p>
          <w:p w:rsidR="00BD2BFA" w:rsidRPr="00BD2BFA" w:rsidRDefault="00BD2BFA" w:rsidP="00BD2BFA">
            <w:pPr>
              <w:pStyle w:val="3"/>
              <w:shd w:val="clear" w:color="auto" w:fill="auto"/>
              <w:tabs>
                <w:tab w:val="left" w:pos="753"/>
              </w:tabs>
              <w:spacing w:before="0" w:line="240" w:lineRule="auto"/>
              <w:ind w:left="6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BD2BFA">
              <w:rPr>
                <w:sz w:val="16"/>
                <w:szCs w:val="16"/>
              </w:rPr>
              <w:t>копия удостоверения многодетной семьи;</w:t>
            </w:r>
          </w:p>
          <w:p w:rsidR="00BD2BFA" w:rsidRPr="00BD2BFA" w:rsidRDefault="00BD2BFA" w:rsidP="00BD2BFA">
            <w:pPr>
              <w:pStyle w:val="3"/>
              <w:shd w:val="clear" w:color="auto" w:fill="auto"/>
              <w:tabs>
                <w:tab w:val="left" w:pos="793"/>
              </w:tabs>
              <w:spacing w:before="0" w:line="240" w:lineRule="auto"/>
              <w:ind w:left="62" w:right="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BD2BFA">
              <w:rPr>
                <w:sz w:val="16"/>
                <w:szCs w:val="16"/>
              </w:rPr>
              <w:t>копии свидетельств о рождении детей (для детей, родившихся за пр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softHyphen/>
              <w:t xml:space="preserve">делами Российской Федерации, </w:t>
            </w:r>
            <w:r w:rsidRPr="00BD2BFA">
              <w:rPr>
                <w:sz w:val="16"/>
                <w:szCs w:val="16"/>
              </w:rPr>
              <w:t>документ, подтверждающий факт рожде</w:t>
            </w:r>
            <w:r w:rsidRPr="00BD2BFA">
              <w:rPr>
                <w:sz w:val="16"/>
                <w:szCs w:val="16"/>
              </w:rPr>
              <w:softHyphen/>
              <w:t>ния и регистрации ребенка, выданный компетентным органом иностранного государства);</w:t>
            </w:r>
          </w:p>
          <w:p w:rsidR="00BD2BFA" w:rsidRPr="00BD2BFA" w:rsidRDefault="00BD2BFA" w:rsidP="00BD2BFA">
            <w:pPr>
              <w:pStyle w:val="3"/>
              <w:shd w:val="clear" w:color="auto" w:fill="auto"/>
              <w:tabs>
                <w:tab w:val="left" w:pos="783"/>
              </w:tabs>
              <w:spacing w:before="0" w:line="240" w:lineRule="auto"/>
              <w:ind w:left="62" w:right="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BD2BFA">
              <w:rPr>
                <w:sz w:val="16"/>
                <w:szCs w:val="16"/>
              </w:rPr>
              <w:t xml:space="preserve">справка об обучении в образовательной организации ребенка по очной форме, справка об обучении в образовательной организации ребенка - инвалида независимо от формы получения образования и формы обучения (для детей в </w:t>
            </w:r>
            <w:r w:rsidRPr="00BD2BFA">
              <w:rPr>
                <w:sz w:val="16"/>
                <w:szCs w:val="16"/>
              </w:rPr>
              <w:lastRenderedPageBreak/>
              <w:t>возрасте от 18 до 23 лет);</w:t>
            </w:r>
          </w:p>
          <w:p w:rsidR="00BD2BFA" w:rsidRPr="00BD2BFA" w:rsidRDefault="00BD2BFA" w:rsidP="00BD2BFA">
            <w:pPr>
              <w:pStyle w:val="3"/>
              <w:shd w:val="clear" w:color="auto" w:fill="auto"/>
              <w:tabs>
                <w:tab w:val="left" w:pos="966"/>
              </w:tabs>
              <w:spacing w:before="0" w:line="240" w:lineRule="auto"/>
              <w:ind w:left="62" w:right="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BD2BFA">
              <w:rPr>
                <w:sz w:val="16"/>
                <w:szCs w:val="16"/>
              </w:rPr>
              <w:t>копия документа, подтверждающего инвалидность (для детей - инвалидов, проходящих обучение);</w:t>
            </w:r>
          </w:p>
          <w:p w:rsidR="00BD2BFA" w:rsidRPr="00BD2BFA" w:rsidRDefault="00BD2BFA" w:rsidP="00BD2BFA">
            <w:pPr>
              <w:pStyle w:val="3"/>
              <w:shd w:val="clear" w:color="auto" w:fill="auto"/>
              <w:tabs>
                <w:tab w:val="left" w:pos="870"/>
              </w:tabs>
              <w:spacing w:before="0" w:line="240" w:lineRule="auto"/>
              <w:ind w:left="62" w:right="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BD2BFA">
              <w:rPr>
                <w:sz w:val="16"/>
                <w:szCs w:val="16"/>
              </w:rPr>
              <w:t>нотариально удостоверенная доверенность - в случае обращения представителя гражданина;</w:t>
            </w:r>
          </w:p>
          <w:p w:rsidR="00BD2BFA" w:rsidRPr="00BD2BFA" w:rsidRDefault="00BD2BFA" w:rsidP="00BD2BFA">
            <w:pPr>
              <w:pStyle w:val="3"/>
              <w:shd w:val="clear" w:color="auto" w:fill="auto"/>
              <w:tabs>
                <w:tab w:val="left" w:pos="774"/>
              </w:tabs>
              <w:spacing w:before="0" w:line="240" w:lineRule="auto"/>
              <w:ind w:left="62" w:right="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BD2BFA">
              <w:rPr>
                <w:sz w:val="16"/>
                <w:szCs w:val="16"/>
              </w:rPr>
              <w:t>согласие супруга на обработку персональных данных (для состоящих в браке);</w:t>
            </w:r>
          </w:p>
          <w:p w:rsidR="00E0644A" w:rsidRDefault="00BD2BFA" w:rsidP="00BD2BFA">
            <w:pPr>
              <w:ind w:left="28" w:firstLine="42"/>
              <w:rPr>
                <w:sz w:val="16"/>
                <w:szCs w:val="16"/>
              </w:rPr>
            </w:pPr>
            <w:r w:rsidRPr="00BD2BFA">
              <w:rPr>
                <w:sz w:val="16"/>
                <w:szCs w:val="16"/>
              </w:rPr>
              <w:t xml:space="preserve">заполненное заявление на обработку персональных данных в соответствии с Федеральным законом от 27.07.2006 </w:t>
            </w:r>
            <w:r w:rsidRPr="00BD2BFA">
              <w:rPr>
                <w:sz w:val="16"/>
                <w:szCs w:val="16"/>
                <w:lang w:val="en-US"/>
              </w:rPr>
              <w:t>N</w:t>
            </w:r>
            <w:r w:rsidRPr="00BD2BFA">
              <w:rPr>
                <w:sz w:val="16"/>
                <w:szCs w:val="16"/>
              </w:rPr>
              <w:t xml:space="preserve"> 152-ФЗ "О персональных данн</w:t>
            </w:r>
            <w:r w:rsidR="00E62648">
              <w:rPr>
                <w:sz w:val="16"/>
                <w:szCs w:val="16"/>
              </w:rPr>
              <w:t>ых»;</w:t>
            </w:r>
          </w:p>
          <w:p w:rsidR="00E62648" w:rsidRPr="00E62648" w:rsidRDefault="00E62648" w:rsidP="00BD2BFA">
            <w:pPr>
              <w:ind w:left="28" w:firstLine="42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62648">
              <w:rPr>
                <w:sz w:val="16"/>
                <w:szCs w:val="16"/>
              </w:rPr>
              <w:t>сведения ЕГРП о правах граждан на имеющиеся или имевшиеся зе</w:t>
            </w:r>
            <w:r w:rsidRPr="00E62648">
              <w:rPr>
                <w:sz w:val="16"/>
                <w:szCs w:val="16"/>
              </w:rPr>
              <w:softHyphen/>
              <w:t>мельные участки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C" w:rsidRPr="00E0228C" w:rsidRDefault="00E0228C" w:rsidP="00E0228C">
            <w:pPr>
              <w:pStyle w:val="3"/>
              <w:shd w:val="clear" w:color="auto" w:fill="auto"/>
              <w:tabs>
                <w:tab w:val="left" w:pos="870"/>
              </w:tabs>
              <w:spacing w:before="0" w:line="240" w:lineRule="auto"/>
              <w:ind w:left="62" w:right="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 </w:t>
            </w:r>
            <w:r w:rsidRPr="00E0228C">
              <w:rPr>
                <w:sz w:val="16"/>
                <w:szCs w:val="16"/>
              </w:rPr>
              <w:t>принятие решения о постановке на учёт в целях предоставления в соб</w:t>
            </w:r>
            <w:r w:rsidRPr="00E0228C">
              <w:rPr>
                <w:sz w:val="16"/>
                <w:szCs w:val="16"/>
              </w:rPr>
              <w:softHyphen/>
              <w:t>ственность земельного участка для индивидуального жил</w:t>
            </w:r>
            <w:r w:rsidRPr="00E0228C">
              <w:rPr>
                <w:rStyle w:val="1"/>
                <w:sz w:val="16"/>
                <w:szCs w:val="16"/>
                <w:u w:val="none"/>
                <w:lang w:val="ru-RU"/>
              </w:rPr>
              <w:t>ищн</w:t>
            </w:r>
            <w:r w:rsidRPr="00E0228C">
              <w:rPr>
                <w:sz w:val="16"/>
                <w:szCs w:val="16"/>
              </w:rPr>
              <w:t xml:space="preserve">ого строительства гражданам, имеющим 3 и </w:t>
            </w:r>
            <w:r w:rsidRPr="00E0228C">
              <w:rPr>
                <w:sz w:val="16"/>
                <w:szCs w:val="16"/>
              </w:rPr>
              <w:lastRenderedPageBreak/>
              <w:t>более детей (далее - учёт);</w:t>
            </w:r>
          </w:p>
          <w:p w:rsidR="00E0228C" w:rsidRPr="00E0228C" w:rsidRDefault="00E0228C" w:rsidP="00E0228C">
            <w:pPr>
              <w:pStyle w:val="3"/>
              <w:shd w:val="clear" w:color="auto" w:fill="auto"/>
              <w:tabs>
                <w:tab w:val="left" w:pos="942"/>
              </w:tabs>
              <w:spacing w:before="0" w:line="240" w:lineRule="auto"/>
              <w:ind w:left="62" w:right="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0228C">
              <w:rPr>
                <w:sz w:val="16"/>
                <w:szCs w:val="16"/>
              </w:rPr>
              <w:t>обоснованный письменный отказ в постановке на учёт в целях предо</w:t>
            </w:r>
            <w:r w:rsidRPr="00E0228C">
              <w:rPr>
                <w:sz w:val="16"/>
                <w:szCs w:val="16"/>
              </w:rPr>
              <w:softHyphen/>
              <w:t>ставления в собственность земельного участка для индивидуального жили</w:t>
            </w:r>
            <w:r w:rsidRPr="00E0228C">
              <w:rPr>
                <w:rStyle w:val="1"/>
                <w:sz w:val="16"/>
                <w:szCs w:val="16"/>
                <w:u w:val="none"/>
                <w:lang w:val="ru-RU"/>
              </w:rPr>
              <w:t>щн</w:t>
            </w:r>
            <w:r w:rsidRPr="00E0228C">
              <w:rPr>
                <w:sz w:val="16"/>
                <w:szCs w:val="16"/>
              </w:rPr>
              <w:t>ого строительства гражданам, имею</w:t>
            </w:r>
            <w:r w:rsidRPr="00E0228C">
              <w:rPr>
                <w:rStyle w:val="1"/>
                <w:sz w:val="16"/>
                <w:szCs w:val="16"/>
                <w:u w:val="none"/>
                <w:lang w:val="ru-RU"/>
              </w:rPr>
              <w:t>щи</w:t>
            </w:r>
            <w:r w:rsidRPr="00E0228C">
              <w:rPr>
                <w:sz w:val="16"/>
                <w:szCs w:val="16"/>
              </w:rPr>
              <w:t>м 3 и более детей.</w:t>
            </w:r>
          </w:p>
          <w:p w:rsidR="00E0644A" w:rsidRPr="008C2673" w:rsidRDefault="00E0644A" w:rsidP="00E0644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4A" w:rsidRPr="008C2673" w:rsidRDefault="00E0644A" w:rsidP="00E0644A">
            <w:pPr>
              <w:ind w:left="28"/>
              <w:rPr>
                <w:bCs/>
                <w:sz w:val="16"/>
                <w:szCs w:val="16"/>
              </w:rPr>
            </w:pPr>
            <w:r w:rsidRPr="008C2673">
              <w:rPr>
                <w:bCs/>
                <w:sz w:val="16"/>
                <w:szCs w:val="16"/>
              </w:rPr>
              <w:lastRenderedPageBreak/>
              <w:t>Не предусмотрены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6" w:rsidRPr="002975A6" w:rsidRDefault="002975A6" w:rsidP="002975A6">
            <w:pPr>
              <w:pStyle w:val="3"/>
              <w:shd w:val="clear" w:color="auto" w:fill="auto"/>
              <w:tabs>
                <w:tab w:val="left" w:pos="764"/>
              </w:tabs>
              <w:spacing w:before="0" w:line="240" w:lineRule="auto"/>
              <w:ind w:left="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975A6">
              <w:rPr>
                <w:sz w:val="16"/>
                <w:szCs w:val="16"/>
              </w:rPr>
              <w:t>отсутствие права на предоставление земельного участка в собственность в соответствии с нормативно-правовыми актами;</w:t>
            </w:r>
          </w:p>
          <w:p w:rsidR="002975A6" w:rsidRPr="002975A6" w:rsidRDefault="002975A6" w:rsidP="002975A6">
            <w:pPr>
              <w:pStyle w:val="3"/>
              <w:shd w:val="clear" w:color="auto" w:fill="auto"/>
              <w:tabs>
                <w:tab w:val="left" w:pos="723"/>
              </w:tabs>
              <w:spacing w:before="0" w:line="240" w:lineRule="auto"/>
              <w:ind w:left="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975A6">
              <w:rPr>
                <w:sz w:val="16"/>
                <w:szCs w:val="16"/>
              </w:rPr>
              <w:t>непредставл</w:t>
            </w:r>
            <w:r w:rsidRPr="002975A6">
              <w:rPr>
                <w:sz w:val="16"/>
                <w:szCs w:val="16"/>
              </w:rPr>
              <w:lastRenderedPageBreak/>
              <w:t>ение документов, указанных в п. 2.6. настоящего регламента;</w:t>
            </w:r>
          </w:p>
          <w:p w:rsidR="002975A6" w:rsidRPr="002975A6" w:rsidRDefault="002975A6" w:rsidP="002975A6">
            <w:pPr>
              <w:pStyle w:val="3"/>
              <w:shd w:val="clear" w:color="auto" w:fill="auto"/>
              <w:tabs>
                <w:tab w:val="left" w:pos="826"/>
              </w:tabs>
              <w:spacing w:before="0" w:line="240" w:lineRule="auto"/>
              <w:ind w:left="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975A6">
              <w:rPr>
                <w:sz w:val="16"/>
                <w:szCs w:val="16"/>
              </w:rPr>
              <w:t>подача заявления лицом, не уполномоченным на осуществление таких действий.</w:t>
            </w:r>
          </w:p>
          <w:p w:rsidR="00E0644A" w:rsidRPr="008C2673" w:rsidRDefault="00E0644A" w:rsidP="00E0644A">
            <w:pPr>
              <w:ind w:left="28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4A" w:rsidRPr="008C2673" w:rsidRDefault="00E0644A" w:rsidP="00E0644A">
            <w:pPr>
              <w:ind w:left="28"/>
              <w:rPr>
                <w:bCs/>
                <w:sz w:val="16"/>
                <w:szCs w:val="16"/>
              </w:rPr>
            </w:pPr>
            <w:r w:rsidRPr="008C2673">
              <w:rPr>
                <w:bCs/>
                <w:sz w:val="16"/>
                <w:szCs w:val="16"/>
              </w:rPr>
              <w:lastRenderedPageBreak/>
              <w:t>30 календарных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4A" w:rsidRPr="008C2673" w:rsidRDefault="006F12DB" w:rsidP="006F12DB">
            <w:pPr>
              <w:ind w:left="2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</w:t>
            </w:r>
            <w:r w:rsidR="00E0644A" w:rsidRPr="008C2673">
              <w:rPr>
                <w:bCs/>
                <w:sz w:val="16"/>
                <w:szCs w:val="16"/>
              </w:rPr>
              <w:t>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4A" w:rsidRPr="008C2673" w:rsidRDefault="00E0644A" w:rsidP="009B7DCD">
            <w:pPr>
              <w:ind w:left="28"/>
              <w:rPr>
                <w:bCs/>
                <w:sz w:val="16"/>
                <w:szCs w:val="16"/>
              </w:rPr>
            </w:pPr>
            <w:r w:rsidRPr="008C2673">
              <w:rPr>
                <w:bCs/>
                <w:sz w:val="16"/>
                <w:szCs w:val="16"/>
              </w:rPr>
              <w:t xml:space="preserve">На бумажном носителе </w:t>
            </w:r>
            <w:r w:rsidR="009B7DCD">
              <w:rPr>
                <w:bCs/>
                <w:sz w:val="16"/>
                <w:szCs w:val="16"/>
              </w:rPr>
              <w:t>и (</w:t>
            </w:r>
            <w:r w:rsidR="00A15B89" w:rsidRPr="008C2673">
              <w:rPr>
                <w:bCs/>
                <w:sz w:val="16"/>
                <w:szCs w:val="16"/>
              </w:rPr>
              <w:t>и</w:t>
            </w:r>
            <w:r w:rsidR="00A15B89">
              <w:rPr>
                <w:bCs/>
                <w:sz w:val="16"/>
                <w:szCs w:val="16"/>
              </w:rPr>
              <w:t xml:space="preserve">ли) </w:t>
            </w:r>
            <w:r w:rsidR="00A15B89" w:rsidRPr="008C2673">
              <w:rPr>
                <w:bCs/>
                <w:sz w:val="16"/>
                <w:szCs w:val="16"/>
              </w:rPr>
              <w:t>в</w:t>
            </w:r>
            <w:r w:rsidRPr="008C2673">
              <w:rPr>
                <w:bCs/>
                <w:sz w:val="16"/>
                <w:szCs w:val="16"/>
              </w:rPr>
              <w:t xml:space="preserve"> электронно</w:t>
            </w:r>
            <w:r w:rsidR="009B7DCD">
              <w:rPr>
                <w:bCs/>
                <w:sz w:val="16"/>
                <w:szCs w:val="16"/>
              </w:rPr>
              <w:t>м виде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4A" w:rsidRPr="008C2673" w:rsidRDefault="00E0644A" w:rsidP="00E0644A">
            <w:pPr>
              <w:ind w:left="28"/>
              <w:rPr>
                <w:bCs/>
                <w:sz w:val="16"/>
                <w:szCs w:val="16"/>
              </w:rPr>
            </w:pPr>
            <w:r w:rsidRPr="008C2673">
              <w:rPr>
                <w:bCs/>
                <w:sz w:val="16"/>
                <w:szCs w:val="16"/>
              </w:rPr>
              <w:t xml:space="preserve">Администрация Кызылского кожууна Республики Тыва, </w:t>
            </w:r>
            <w:r w:rsidR="00BD2BFA">
              <w:rPr>
                <w:bCs/>
                <w:sz w:val="16"/>
                <w:szCs w:val="16"/>
              </w:rPr>
              <w:t xml:space="preserve">ведущий специалист </w:t>
            </w:r>
            <w:r w:rsidRPr="008C2673">
              <w:rPr>
                <w:bCs/>
                <w:sz w:val="16"/>
                <w:szCs w:val="16"/>
              </w:rPr>
              <w:t>отдел</w:t>
            </w:r>
            <w:r w:rsidR="00BD2BFA">
              <w:rPr>
                <w:bCs/>
                <w:sz w:val="16"/>
                <w:szCs w:val="16"/>
              </w:rPr>
              <w:t>а</w:t>
            </w:r>
            <w:r w:rsidRPr="008C2673">
              <w:rPr>
                <w:bCs/>
                <w:sz w:val="16"/>
                <w:szCs w:val="16"/>
              </w:rPr>
              <w:t xml:space="preserve"> по земельным </w:t>
            </w:r>
            <w:r w:rsidR="009871C3">
              <w:rPr>
                <w:bCs/>
                <w:sz w:val="16"/>
                <w:szCs w:val="16"/>
              </w:rPr>
              <w:t xml:space="preserve">и </w:t>
            </w:r>
            <w:r w:rsidRPr="008C2673">
              <w:rPr>
                <w:bCs/>
                <w:sz w:val="16"/>
                <w:szCs w:val="16"/>
              </w:rPr>
              <w:t>имущественным отношениям</w:t>
            </w:r>
          </w:p>
          <w:p w:rsidR="00E0644A" w:rsidRPr="008C2673" w:rsidRDefault="00E0644A" w:rsidP="00E0644A">
            <w:pPr>
              <w:rPr>
                <w:sz w:val="16"/>
                <w:szCs w:val="16"/>
              </w:rPr>
            </w:pPr>
          </w:p>
          <w:p w:rsidR="00E0644A" w:rsidRPr="008C2673" w:rsidRDefault="00E0644A" w:rsidP="00E0644A">
            <w:pPr>
              <w:rPr>
                <w:sz w:val="16"/>
                <w:szCs w:val="16"/>
              </w:rPr>
            </w:pPr>
          </w:p>
          <w:p w:rsidR="00E0644A" w:rsidRPr="008C2673" w:rsidRDefault="00E0644A" w:rsidP="00E0644A">
            <w:pPr>
              <w:rPr>
                <w:sz w:val="16"/>
                <w:szCs w:val="16"/>
              </w:rPr>
            </w:pPr>
          </w:p>
          <w:p w:rsidR="00E0644A" w:rsidRPr="008C2673" w:rsidRDefault="00E0644A" w:rsidP="00E0644A">
            <w:pPr>
              <w:rPr>
                <w:sz w:val="16"/>
                <w:szCs w:val="16"/>
              </w:rPr>
            </w:pPr>
          </w:p>
          <w:p w:rsidR="00E0644A" w:rsidRPr="008C2673" w:rsidRDefault="00E0644A" w:rsidP="00E0644A">
            <w:pPr>
              <w:rPr>
                <w:sz w:val="16"/>
                <w:szCs w:val="16"/>
              </w:rPr>
            </w:pPr>
          </w:p>
          <w:p w:rsidR="00E0644A" w:rsidRPr="008C2673" w:rsidRDefault="00E0644A" w:rsidP="00E0644A">
            <w:pPr>
              <w:rPr>
                <w:sz w:val="16"/>
                <w:szCs w:val="16"/>
              </w:rPr>
            </w:pPr>
          </w:p>
          <w:p w:rsidR="00E0644A" w:rsidRPr="008C2673" w:rsidRDefault="00E0644A" w:rsidP="00E0644A">
            <w:pPr>
              <w:rPr>
                <w:sz w:val="16"/>
                <w:szCs w:val="16"/>
              </w:rPr>
            </w:pPr>
          </w:p>
          <w:p w:rsidR="00E0644A" w:rsidRPr="008C2673" w:rsidRDefault="00E0644A" w:rsidP="00E0644A">
            <w:pPr>
              <w:rPr>
                <w:sz w:val="16"/>
                <w:szCs w:val="16"/>
              </w:rPr>
            </w:pPr>
          </w:p>
          <w:p w:rsidR="00E0644A" w:rsidRPr="008C2673" w:rsidRDefault="00E0644A" w:rsidP="00E0644A">
            <w:pPr>
              <w:rPr>
                <w:sz w:val="16"/>
                <w:szCs w:val="16"/>
              </w:rPr>
            </w:pPr>
          </w:p>
          <w:p w:rsidR="00E0644A" w:rsidRPr="008C2673" w:rsidRDefault="00E0644A" w:rsidP="00E0644A">
            <w:pPr>
              <w:rPr>
                <w:sz w:val="16"/>
                <w:szCs w:val="16"/>
              </w:rPr>
            </w:pPr>
          </w:p>
          <w:p w:rsidR="00E0644A" w:rsidRPr="008C2673" w:rsidRDefault="00E0644A" w:rsidP="00E0644A">
            <w:pPr>
              <w:rPr>
                <w:sz w:val="16"/>
                <w:szCs w:val="16"/>
              </w:rPr>
            </w:pPr>
          </w:p>
          <w:p w:rsidR="00E0644A" w:rsidRPr="008C2673" w:rsidRDefault="00E0644A" w:rsidP="00E0644A">
            <w:pPr>
              <w:rPr>
                <w:sz w:val="16"/>
                <w:szCs w:val="16"/>
              </w:rPr>
            </w:pPr>
          </w:p>
          <w:p w:rsidR="00E0644A" w:rsidRPr="008C2673" w:rsidRDefault="00E0644A" w:rsidP="00E0644A">
            <w:pPr>
              <w:rPr>
                <w:sz w:val="16"/>
                <w:szCs w:val="16"/>
              </w:rPr>
            </w:pPr>
          </w:p>
          <w:p w:rsidR="00E0644A" w:rsidRPr="008C2673" w:rsidRDefault="00E0644A" w:rsidP="00E0644A">
            <w:pPr>
              <w:rPr>
                <w:sz w:val="16"/>
                <w:szCs w:val="16"/>
              </w:rPr>
            </w:pPr>
          </w:p>
          <w:p w:rsidR="00E0644A" w:rsidRPr="008C2673" w:rsidRDefault="00E0644A" w:rsidP="00E0644A">
            <w:pPr>
              <w:rPr>
                <w:sz w:val="16"/>
                <w:szCs w:val="16"/>
              </w:rPr>
            </w:pPr>
          </w:p>
          <w:p w:rsidR="00E0644A" w:rsidRPr="008C2673" w:rsidRDefault="00E0644A" w:rsidP="00E0644A">
            <w:pPr>
              <w:rPr>
                <w:sz w:val="16"/>
                <w:szCs w:val="16"/>
              </w:rPr>
            </w:pPr>
          </w:p>
          <w:p w:rsidR="00E0644A" w:rsidRPr="008C2673" w:rsidRDefault="00E0644A" w:rsidP="00E0644A">
            <w:pPr>
              <w:rPr>
                <w:sz w:val="16"/>
                <w:szCs w:val="16"/>
              </w:rPr>
            </w:pPr>
          </w:p>
          <w:p w:rsidR="00E0644A" w:rsidRPr="008C2673" w:rsidRDefault="00E0644A" w:rsidP="00E0644A">
            <w:pPr>
              <w:rPr>
                <w:sz w:val="16"/>
                <w:szCs w:val="16"/>
              </w:rPr>
            </w:pPr>
          </w:p>
          <w:p w:rsidR="00E0644A" w:rsidRPr="008C2673" w:rsidRDefault="00E0644A" w:rsidP="00E0644A">
            <w:pPr>
              <w:rPr>
                <w:sz w:val="16"/>
                <w:szCs w:val="16"/>
              </w:rPr>
            </w:pPr>
          </w:p>
          <w:p w:rsidR="00E0644A" w:rsidRPr="008C2673" w:rsidRDefault="00E0644A" w:rsidP="00E0644A">
            <w:pPr>
              <w:rPr>
                <w:sz w:val="16"/>
                <w:szCs w:val="16"/>
              </w:rPr>
            </w:pPr>
          </w:p>
          <w:p w:rsidR="00E0644A" w:rsidRPr="008C2673" w:rsidRDefault="00E0644A" w:rsidP="00E0644A">
            <w:pPr>
              <w:rPr>
                <w:sz w:val="16"/>
                <w:szCs w:val="16"/>
              </w:rPr>
            </w:pPr>
          </w:p>
          <w:p w:rsidR="00E0644A" w:rsidRPr="008C2673" w:rsidRDefault="00E0644A" w:rsidP="00E0644A">
            <w:pPr>
              <w:rPr>
                <w:sz w:val="16"/>
                <w:szCs w:val="16"/>
              </w:rPr>
            </w:pPr>
          </w:p>
          <w:p w:rsidR="00E0644A" w:rsidRPr="008C2673" w:rsidRDefault="00E0644A" w:rsidP="00E0644A">
            <w:pPr>
              <w:rPr>
                <w:sz w:val="16"/>
                <w:szCs w:val="16"/>
              </w:rPr>
            </w:pPr>
          </w:p>
        </w:tc>
      </w:tr>
      <w:tr w:rsidR="00BD2BFA" w:rsidTr="00AB6D4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FA" w:rsidRPr="00BD2BFA" w:rsidRDefault="00BD2BFA" w:rsidP="00BD2BFA">
            <w:pPr>
              <w:ind w:left="28"/>
              <w:rPr>
                <w:bCs/>
                <w:sz w:val="16"/>
                <w:szCs w:val="16"/>
              </w:rPr>
            </w:pPr>
            <w:r w:rsidRPr="00BD2BFA">
              <w:rPr>
                <w:bCs/>
                <w:sz w:val="16"/>
                <w:szCs w:val="16"/>
              </w:rPr>
              <w:lastRenderedPageBreak/>
              <w:t xml:space="preserve">№ 136 - Принятие решения о бесплатном предоставлении </w:t>
            </w:r>
            <w:r w:rsidRPr="00BD2BFA">
              <w:rPr>
                <w:bCs/>
                <w:sz w:val="16"/>
                <w:szCs w:val="16"/>
              </w:rPr>
              <w:lastRenderedPageBreak/>
              <w:t>гражданину земельного участка для ИЖС в случаях, предусмотренных законами субъекта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32" w:rsidRDefault="00BD2BFA" w:rsidP="00BD2BFA">
            <w:pPr>
              <w:ind w:left="28"/>
              <w:rPr>
                <w:bCs/>
                <w:sz w:val="16"/>
                <w:szCs w:val="16"/>
              </w:rPr>
            </w:pPr>
            <w:r w:rsidRPr="00BD2BFA">
              <w:rPr>
                <w:bCs/>
                <w:sz w:val="16"/>
                <w:szCs w:val="16"/>
              </w:rPr>
              <w:lastRenderedPageBreak/>
              <w:t xml:space="preserve">Конституционный Закон Республики Тыва «О земле» от 27.11.2004 г. №886 </w:t>
            </w:r>
            <w:r w:rsidRPr="00BD2BFA">
              <w:rPr>
                <w:bCs/>
                <w:sz w:val="16"/>
                <w:szCs w:val="16"/>
              </w:rPr>
              <w:lastRenderedPageBreak/>
              <w:t xml:space="preserve">ВХ-1; </w:t>
            </w:r>
          </w:p>
          <w:p w:rsidR="00BD2BFA" w:rsidRPr="00BD2BFA" w:rsidRDefault="00BD2BFA" w:rsidP="00BD2BFA">
            <w:pPr>
              <w:ind w:left="28"/>
              <w:rPr>
                <w:bCs/>
                <w:sz w:val="16"/>
                <w:szCs w:val="16"/>
              </w:rPr>
            </w:pPr>
            <w:r w:rsidRPr="00BD2BFA">
              <w:rPr>
                <w:bCs/>
                <w:sz w:val="16"/>
                <w:szCs w:val="16"/>
              </w:rPr>
              <w:t>Устав муниципального района «Кызылский кожуун» Республики Тыва утвержденный решением Хурала представителей Кызылского кожууна Республики Тыва №9 от 1</w:t>
            </w:r>
            <w:r>
              <w:rPr>
                <w:bCs/>
                <w:sz w:val="16"/>
                <w:szCs w:val="16"/>
              </w:rPr>
              <w:t>6</w:t>
            </w:r>
            <w:r w:rsidRPr="00BD2BFA">
              <w:rPr>
                <w:bCs/>
                <w:sz w:val="16"/>
                <w:szCs w:val="16"/>
              </w:rPr>
              <w:t>.03.2011 г.;</w:t>
            </w:r>
          </w:p>
          <w:p w:rsidR="00BD2BFA" w:rsidRPr="00BD2BFA" w:rsidRDefault="00BD2BFA" w:rsidP="00BD2BFA">
            <w:pPr>
              <w:ind w:left="28"/>
              <w:rPr>
                <w:bCs/>
                <w:sz w:val="16"/>
                <w:szCs w:val="16"/>
              </w:rPr>
            </w:pPr>
            <w:r w:rsidRPr="00BD2BFA">
              <w:rPr>
                <w:bCs/>
                <w:sz w:val="16"/>
                <w:szCs w:val="16"/>
              </w:rPr>
              <w:t>Решение Хурала Представителей Кызылского кожууна «Об утверждении Положения о порядке бесплатного предоставления в собственность граждан земельных участков для индивидуального жилищного строительства на территории муниципального района «Кызылский кожуун» Республики Тыва» №2 от</w:t>
            </w:r>
            <w:r w:rsidR="00660122">
              <w:rPr>
                <w:bCs/>
                <w:sz w:val="16"/>
                <w:szCs w:val="16"/>
              </w:rPr>
              <w:t xml:space="preserve"> 0</w:t>
            </w:r>
            <w:r w:rsidRPr="00BD2BFA">
              <w:rPr>
                <w:bCs/>
                <w:sz w:val="16"/>
                <w:szCs w:val="16"/>
              </w:rPr>
              <w:t>8.02.2013 года;</w:t>
            </w:r>
          </w:p>
          <w:p w:rsidR="00BD2BFA" w:rsidRPr="00BD2BFA" w:rsidRDefault="00BD2BFA" w:rsidP="00BD2BFA">
            <w:pPr>
              <w:ind w:left="28"/>
              <w:rPr>
                <w:bCs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FA" w:rsidRPr="00BD2BFA" w:rsidRDefault="00BD2BFA" w:rsidP="00BD2BFA">
            <w:pPr>
              <w:ind w:left="28"/>
              <w:rPr>
                <w:bCs/>
                <w:sz w:val="16"/>
                <w:szCs w:val="16"/>
              </w:rPr>
            </w:pPr>
            <w:r w:rsidRPr="00BD2BFA">
              <w:rPr>
                <w:bCs/>
                <w:sz w:val="16"/>
                <w:szCs w:val="16"/>
              </w:rPr>
              <w:lastRenderedPageBreak/>
              <w:t xml:space="preserve">Постановление администрации Кызылского кожууна от </w:t>
            </w:r>
            <w:r w:rsidRPr="00BD2BFA">
              <w:rPr>
                <w:bCs/>
                <w:sz w:val="16"/>
                <w:szCs w:val="16"/>
              </w:rPr>
              <w:lastRenderedPageBreak/>
              <w:t>18.10.2016   № 204</w:t>
            </w:r>
          </w:p>
          <w:p w:rsidR="00BD2BFA" w:rsidRPr="00BD2BFA" w:rsidRDefault="00BD2BFA" w:rsidP="00BD2BFA">
            <w:pPr>
              <w:ind w:left="28"/>
              <w:rPr>
                <w:bCs/>
                <w:sz w:val="16"/>
                <w:szCs w:val="16"/>
              </w:rPr>
            </w:pPr>
            <w:r w:rsidRPr="00BD2BFA">
              <w:rPr>
                <w:bCs/>
                <w:sz w:val="16"/>
                <w:szCs w:val="16"/>
              </w:rPr>
              <w:t>«Об утверждении административного регламента по предоставлению муниципальной услуги «Принятие решения о бесплатном предоставлении гражданину земельного участка для ИЖС в случаях, предусмотренных законами субъекта РФ»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FA" w:rsidRPr="00BD2BFA" w:rsidRDefault="00BD2BFA" w:rsidP="00BD2BFA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2BFA">
              <w:rPr>
                <w:rFonts w:ascii="Times New Roman" w:hAnsi="Times New Roman"/>
                <w:sz w:val="16"/>
                <w:szCs w:val="16"/>
              </w:rPr>
              <w:lastRenderedPageBreak/>
              <w:t>Земельные участки для ИЖС однократн</w:t>
            </w:r>
            <w:r w:rsidRPr="00BD2BF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 и бесплатно предоставляются в случае отсутствия в собственности земельных участков у граждан, предусмотренных законами РТ.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FA" w:rsidRPr="00BD2BFA" w:rsidRDefault="00BD2BFA" w:rsidP="00BD2BFA">
            <w:pPr>
              <w:ind w:left="28"/>
              <w:rPr>
                <w:bCs/>
                <w:sz w:val="16"/>
                <w:szCs w:val="16"/>
              </w:rPr>
            </w:pPr>
            <w:r w:rsidRPr="00BD2BFA">
              <w:rPr>
                <w:bCs/>
                <w:sz w:val="16"/>
                <w:szCs w:val="16"/>
              </w:rPr>
              <w:lastRenderedPageBreak/>
              <w:t>Заявление</w:t>
            </w:r>
            <w:r w:rsidR="005F1A29">
              <w:rPr>
                <w:bCs/>
                <w:sz w:val="16"/>
                <w:szCs w:val="16"/>
              </w:rPr>
              <w:t>;</w:t>
            </w:r>
          </w:p>
          <w:p w:rsidR="005F1A29" w:rsidRPr="005F1A29" w:rsidRDefault="005F1A29" w:rsidP="005F1A29">
            <w:pPr>
              <w:pStyle w:val="3"/>
              <w:shd w:val="clear" w:color="auto" w:fill="auto"/>
              <w:tabs>
                <w:tab w:val="left" w:pos="738"/>
              </w:tabs>
              <w:spacing w:before="0" w:line="240" w:lineRule="auto"/>
              <w:ind w:left="6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5F1A29">
              <w:rPr>
                <w:sz w:val="16"/>
                <w:szCs w:val="16"/>
              </w:rPr>
              <w:t>копия документа, удостоверяю</w:t>
            </w:r>
            <w:r w:rsidRPr="005F1A29">
              <w:rPr>
                <w:sz w:val="16"/>
                <w:szCs w:val="16"/>
              </w:rPr>
              <w:lastRenderedPageBreak/>
              <w:t>щего личность;</w:t>
            </w:r>
          </w:p>
          <w:p w:rsidR="005F1A29" w:rsidRPr="005F1A29" w:rsidRDefault="005F1A29" w:rsidP="005F1A29">
            <w:pPr>
              <w:pStyle w:val="3"/>
              <w:shd w:val="clear" w:color="auto" w:fill="auto"/>
              <w:tabs>
                <w:tab w:val="left" w:pos="898"/>
              </w:tabs>
              <w:spacing w:before="0" w:line="240" w:lineRule="auto"/>
              <w:ind w:left="6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5F1A29">
              <w:rPr>
                <w:sz w:val="16"/>
                <w:szCs w:val="16"/>
              </w:rPr>
              <w:t>иные документы, подтверждающие право заявителей на бесплатное приобретение земельных участков;</w:t>
            </w:r>
          </w:p>
          <w:p w:rsidR="005F1A29" w:rsidRPr="005F1A29" w:rsidRDefault="005F1A29" w:rsidP="005F1A29">
            <w:pPr>
              <w:pStyle w:val="3"/>
              <w:shd w:val="clear" w:color="auto" w:fill="auto"/>
              <w:tabs>
                <w:tab w:val="left" w:pos="855"/>
              </w:tabs>
              <w:spacing w:before="0" w:line="240" w:lineRule="auto"/>
              <w:ind w:left="6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5F1A29">
              <w:rPr>
                <w:sz w:val="16"/>
                <w:szCs w:val="16"/>
              </w:rPr>
              <w:t>копия документа, подтверждающего факт проживания гражданина на территории Республики Тыва и муниципального образования;</w:t>
            </w:r>
          </w:p>
          <w:p w:rsidR="005F1A29" w:rsidRPr="001E0A29" w:rsidRDefault="005F1A29" w:rsidP="005F1A29">
            <w:pPr>
              <w:pStyle w:val="3"/>
              <w:shd w:val="clear" w:color="auto" w:fill="auto"/>
              <w:tabs>
                <w:tab w:val="left" w:pos="750"/>
              </w:tabs>
              <w:spacing w:before="0" w:line="240" w:lineRule="auto"/>
              <w:ind w:left="62"/>
              <w:jc w:val="left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5F1A29">
              <w:rPr>
                <w:sz w:val="16"/>
                <w:szCs w:val="16"/>
              </w:rPr>
              <w:t xml:space="preserve">заполненное заявление на обработку персональных данных в соответствии с Федеральным законом от 27.07.2006 </w:t>
            </w:r>
            <w:r w:rsidRPr="005F1A29">
              <w:rPr>
                <w:sz w:val="16"/>
                <w:szCs w:val="16"/>
                <w:lang w:val="en-US"/>
              </w:rPr>
              <w:t>N</w:t>
            </w:r>
            <w:r w:rsidRPr="005F1A29">
              <w:rPr>
                <w:sz w:val="16"/>
                <w:szCs w:val="16"/>
              </w:rPr>
              <w:t xml:space="preserve"> 152-ФЗ "О персональных данных».</w:t>
            </w:r>
          </w:p>
          <w:p w:rsidR="00BD2BFA" w:rsidRPr="00BD2BFA" w:rsidRDefault="00BD2BFA" w:rsidP="00BD2BFA">
            <w:pPr>
              <w:ind w:left="28"/>
              <w:rPr>
                <w:bCs/>
                <w:sz w:val="16"/>
                <w:szCs w:val="16"/>
              </w:rPr>
            </w:pPr>
          </w:p>
          <w:p w:rsidR="00BD2BFA" w:rsidRPr="00BD2BFA" w:rsidRDefault="00BD2BFA" w:rsidP="00BD2BFA">
            <w:pPr>
              <w:ind w:left="28"/>
              <w:rPr>
                <w:bCs/>
                <w:sz w:val="16"/>
                <w:szCs w:val="16"/>
              </w:rPr>
            </w:pPr>
          </w:p>
          <w:p w:rsidR="00BD2BFA" w:rsidRPr="00BD2BFA" w:rsidRDefault="00BD2BFA" w:rsidP="00BD2BFA">
            <w:pPr>
              <w:ind w:left="28"/>
              <w:rPr>
                <w:bCs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29" w:rsidRPr="005F1A29" w:rsidRDefault="005F1A29" w:rsidP="005F1A29">
            <w:pPr>
              <w:pStyle w:val="3"/>
              <w:shd w:val="clear" w:color="auto" w:fill="auto"/>
              <w:tabs>
                <w:tab w:val="left" w:pos="870"/>
              </w:tabs>
              <w:spacing w:before="0" w:line="240" w:lineRule="auto"/>
              <w:ind w:left="6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 </w:t>
            </w:r>
            <w:r w:rsidRPr="005F1A29">
              <w:rPr>
                <w:sz w:val="16"/>
                <w:szCs w:val="16"/>
              </w:rPr>
              <w:t xml:space="preserve">принятие решения о постановке гражданина </w:t>
            </w:r>
            <w:r w:rsidRPr="005F1A29">
              <w:rPr>
                <w:sz w:val="16"/>
                <w:szCs w:val="16"/>
              </w:rPr>
              <w:lastRenderedPageBreak/>
              <w:t>на учёт в целях бесплатного предоставления земельного участка для индивидуального жили</w:t>
            </w:r>
            <w:r w:rsidRPr="005F1A29">
              <w:rPr>
                <w:rStyle w:val="1"/>
                <w:sz w:val="16"/>
                <w:szCs w:val="16"/>
                <w:u w:val="none"/>
                <w:lang w:val="ru-RU"/>
              </w:rPr>
              <w:t>щн</w:t>
            </w:r>
            <w:r w:rsidRPr="005F1A29">
              <w:rPr>
                <w:sz w:val="16"/>
                <w:szCs w:val="16"/>
              </w:rPr>
              <w:t>ого строительства (далее - учёт);</w:t>
            </w:r>
          </w:p>
          <w:p w:rsidR="005F1A29" w:rsidRPr="005F1A29" w:rsidRDefault="005F1A29" w:rsidP="005F1A29">
            <w:pPr>
              <w:pStyle w:val="3"/>
              <w:shd w:val="clear" w:color="auto" w:fill="auto"/>
              <w:tabs>
                <w:tab w:val="left" w:pos="946"/>
              </w:tabs>
              <w:spacing w:before="0" w:line="240" w:lineRule="auto"/>
              <w:ind w:left="6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5F1A29">
              <w:rPr>
                <w:sz w:val="16"/>
                <w:szCs w:val="16"/>
              </w:rPr>
              <w:t>обоснованный письменный отказ в постановке на учёт в целях бесплатного предоставления земельного участка для индивидуального жил</w:t>
            </w:r>
            <w:r w:rsidRPr="005F1A29">
              <w:rPr>
                <w:rStyle w:val="1"/>
                <w:sz w:val="16"/>
                <w:szCs w:val="16"/>
                <w:u w:val="none"/>
                <w:lang w:val="ru-RU"/>
              </w:rPr>
              <w:t>ищн</w:t>
            </w:r>
            <w:r w:rsidRPr="005F1A29">
              <w:rPr>
                <w:sz w:val="16"/>
                <w:szCs w:val="16"/>
              </w:rPr>
              <w:t>ого строительства.</w:t>
            </w:r>
          </w:p>
          <w:p w:rsidR="00BD2BFA" w:rsidRPr="005F1A29" w:rsidRDefault="00BD2BFA" w:rsidP="005F1A29">
            <w:pPr>
              <w:ind w:firstLine="42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FA" w:rsidRPr="00BD2BFA" w:rsidRDefault="00BD2BFA" w:rsidP="00BD2BFA">
            <w:pPr>
              <w:ind w:left="28"/>
              <w:rPr>
                <w:bCs/>
                <w:sz w:val="16"/>
                <w:szCs w:val="16"/>
              </w:rPr>
            </w:pPr>
            <w:r w:rsidRPr="00BD2BFA">
              <w:rPr>
                <w:bCs/>
                <w:sz w:val="16"/>
                <w:szCs w:val="16"/>
              </w:rPr>
              <w:lastRenderedPageBreak/>
              <w:t>Не предусмотрены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CD" w:rsidRPr="009B7DCD" w:rsidRDefault="009B7DCD" w:rsidP="009B7DCD">
            <w:pPr>
              <w:pStyle w:val="3"/>
              <w:shd w:val="clear" w:color="auto" w:fill="auto"/>
              <w:tabs>
                <w:tab w:val="left" w:pos="841"/>
              </w:tabs>
              <w:spacing w:before="0" w:line="240" w:lineRule="auto"/>
              <w:ind w:lef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9B7DCD">
              <w:rPr>
                <w:sz w:val="16"/>
                <w:szCs w:val="16"/>
              </w:rPr>
              <w:t>отсутствие права на бесплатное предоставле</w:t>
            </w:r>
            <w:r w:rsidRPr="009B7DCD">
              <w:rPr>
                <w:sz w:val="16"/>
                <w:szCs w:val="16"/>
              </w:rPr>
              <w:lastRenderedPageBreak/>
              <w:t>ние земельного участка в соответствии с нормативно-правовыми актами</w:t>
            </w:r>
          </w:p>
          <w:p w:rsidR="009B7DCD" w:rsidRPr="009B7DCD" w:rsidRDefault="009B7DCD" w:rsidP="009B7DCD">
            <w:pPr>
              <w:pStyle w:val="3"/>
              <w:shd w:val="clear" w:color="auto" w:fill="auto"/>
              <w:tabs>
                <w:tab w:val="left" w:pos="743"/>
              </w:tabs>
              <w:spacing w:before="0" w:line="240" w:lineRule="auto"/>
              <w:ind w:lef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9B7DCD">
              <w:rPr>
                <w:sz w:val="16"/>
                <w:szCs w:val="16"/>
              </w:rPr>
              <w:t>непредставление документов, указанных в п. 2.6. настоящего регламента;</w:t>
            </w:r>
          </w:p>
          <w:p w:rsidR="009B7DCD" w:rsidRPr="009B7DCD" w:rsidRDefault="009B7DCD" w:rsidP="009B7DCD">
            <w:pPr>
              <w:pStyle w:val="3"/>
              <w:shd w:val="clear" w:color="auto" w:fill="auto"/>
              <w:tabs>
                <w:tab w:val="left" w:pos="826"/>
              </w:tabs>
              <w:spacing w:before="0" w:line="240" w:lineRule="auto"/>
              <w:ind w:lef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9B7DCD">
              <w:rPr>
                <w:sz w:val="16"/>
                <w:szCs w:val="16"/>
              </w:rPr>
              <w:t>подача заявления лицом, не уполномоченным на осуществление таких действий.</w:t>
            </w:r>
          </w:p>
          <w:p w:rsidR="00BD2BFA" w:rsidRPr="00BD2BFA" w:rsidRDefault="00BD2BFA" w:rsidP="00BD2BFA">
            <w:pPr>
              <w:ind w:left="28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FA" w:rsidRPr="00BD2BFA" w:rsidRDefault="00BD2BFA" w:rsidP="00BD2BFA">
            <w:pPr>
              <w:ind w:left="28"/>
              <w:rPr>
                <w:bCs/>
                <w:sz w:val="16"/>
                <w:szCs w:val="16"/>
              </w:rPr>
            </w:pPr>
            <w:r w:rsidRPr="00BD2BFA">
              <w:rPr>
                <w:bCs/>
                <w:sz w:val="16"/>
                <w:szCs w:val="16"/>
              </w:rPr>
              <w:lastRenderedPageBreak/>
              <w:t>30 календарных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FA" w:rsidRPr="00BD2BFA" w:rsidRDefault="00BD2BFA" w:rsidP="00BD2BFA">
            <w:pPr>
              <w:ind w:left="28"/>
              <w:rPr>
                <w:bCs/>
                <w:sz w:val="16"/>
                <w:szCs w:val="16"/>
              </w:rPr>
            </w:pPr>
            <w:r w:rsidRPr="00BD2BFA">
              <w:rPr>
                <w:bCs/>
                <w:sz w:val="16"/>
                <w:szCs w:val="16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FA" w:rsidRPr="00BD2BFA" w:rsidRDefault="00BD2BFA" w:rsidP="00BD2BFA">
            <w:pPr>
              <w:ind w:left="28"/>
              <w:rPr>
                <w:bCs/>
                <w:sz w:val="16"/>
                <w:szCs w:val="16"/>
              </w:rPr>
            </w:pPr>
            <w:r w:rsidRPr="00BD2BFA">
              <w:rPr>
                <w:bCs/>
                <w:sz w:val="16"/>
                <w:szCs w:val="16"/>
              </w:rPr>
              <w:t>На бумажном носителе и</w:t>
            </w:r>
            <w:r w:rsidR="009B7DCD">
              <w:rPr>
                <w:bCs/>
                <w:sz w:val="16"/>
                <w:szCs w:val="16"/>
              </w:rPr>
              <w:t xml:space="preserve"> (или) </w:t>
            </w:r>
            <w:r w:rsidR="009B7DCD">
              <w:rPr>
                <w:bCs/>
                <w:sz w:val="16"/>
                <w:szCs w:val="16"/>
              </w:rPr>
              <w:lastRenderedPageBreak/>
              <w:t>в</w:t>
            </w:r>
            <w:r w:rsidRPr="00BD2BFA">
              <w:rPr>
                <w:bCs/>
                <w:sz w:val="16"/>
                <w:szCs w:val="16"/>
              </w:rPr>
              <w:t>электрон</w:t>
            </w:r>
            <w:r w:rsidR="00A15B89">
              <w:rPr>
                <w:bCs/>
                <w:sz w:val="16"/>
                <w:szCs w:val="16"/>
              </w:rPr>
              <w:t>н</w:t>
            </w:r>
            <w:r w:rsidRPr="00BD2BFA">
              <w:rPr>
                <w:bCs/>
                <w:sz w:val="16"/>
                <w:szCs w:val="16"/>
              </w:rPr>
              <w:t>ом виде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FA" w:rsidRPr="00BD2BFA" w:rsidRDefault="00BD2BFA" w:rsidP="00BD2BFA">
            <w:pPr>
              <w:ind w:left="28"/>
              <w:rPr>
                <w:bCs/>
                <w:sz w:val="16"/>
                <w:szCs w:val="16"/>
              </w:rPr>
            </w:pPr>
            <w:r w:rsidRPr="00BD2BFA">
              <w:rPr>
                <w:bCs/>
                <w:sz w:val="16"/>
                <w:szCs w:val="16"/>
              </w:rPr>
              <w:lastRenderedPageBreak/>
              <w:t xml:space="preserve">Администрация Кызылского кожууна, ведущий специалист отдела по земельным и </w:t>
            </w:r>
            <w:r w:rsidRPr="00BD2BFA">
              <w:rPr>
                <w:bCs/>
                <w:sz w:val="16"/>
                <w:szCs w:val="16"/>
              </w:rPr>
              <w:lastRenderedPageBreak/>
              <w:t>имущественным отношен</w:t>
            </w:r>
            <w:bookmarkStart w:id="0" w:name="_GoBack"/>
            <w:bookmarkEnd w:id="0"/>
            <w:r w:rsidRPr="00BD2BFA">
              <w:rPr>
                <w:bCs/>
                <w:sz w:val="16"/>
                <w:szCs w:val="16"/>
              </w:rPr>
              <w:t>иям.</w:t>
            </w:r>
          </w:p>
        </w:tc>
      </w:tr>
    </w:tbl>
    <w:p w:rsidR="00E77278" w:rsidRDefault="00E77278"/>
    <w:sectPr w:rsidR="00E77278" w:rsidSect="00C939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60F88"/>
    <w:multiLevelType w:val="multilevel"/>
    <w:tmpl w:val="EF5ADC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E22EE2"/>
    <w:multiLevelType w:val="multilevel"/>
    <w:tmpl w:val="ABEE36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7266C4"/>
    <w:multiLevelType w:val="multilevel"/>
    <w:tmpl w:val="5DAAB1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9D748C"/>
    <w:multiLevelType w:val="multilevel"/>
    <w:tmpl w:val="CB76F8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85190"/>
    <w:rsid w:val="00065519"/>
    <w:rsid w:val="00156367"/>
    <w:rsid w:val="001F7479"/>
    <w:rsid w:val="0026708C"/>
    <w:rsid w:val="0027336A"/>
    <w:rsid w:val="002975A6"/>
    <w:rsid w:val="002F544E"/>
    <w:rsid w:val="0034124C"/>
    <w:rsid w:val="00366D7A"/>
    <w:rsid w:val="00385190"/>
    <w:rsid w:val="003F308F"/>
    <w:rsid w:val="0047170C"/>
    <w:rsid w:val="00515550"/>
    <w:rsid w:val="00596732"/>
    <w:rsid w:val="005B3E49"/>
    <w:rsid w:val="005F1A29"/>
    <w:rsid w:val="006473E4"/>
    <w:rsid w:val="00660122"/>
    <w:rsid w:val="006D7A8D"/>
    <w:rsid w:val="006F12DB"/>
    <w:rsid w:val="00751CDF"/>
    <w:rsid w:val="007A1819"/>
    <w:rsid w:val="008649AF"/>
    <w:rsid w:val="008F4520"/>
    <w:rsid w:val="008F4556"/>
    <w:rsid w:val="009600C9"/>
    <w:rsid w:val="009871C3"/>
    <w:rsid w:val="009B7DCD"/>
    <w:rsid w:val="00A15B89"/>
    <w:rsid w:val="00A92060"/>
    <w:rsid w:val="00AE4D8C"/>
    <w:rsid w:val="00BD2BFA"/>
    <w:rsid w:val="00C0319C"/>
    <w:rsid w:val="00C93920"/>
    <w:rsid w:val="00D427F4"/>
    <w:rsid w:val="00D624FB"/>
    <w:rsid w:val="00DD51A1"/>
    <w:rsid w:val="00DE6BD8"/>
    <w:rsid w:val="00E0228C"/>
    <w:rsid w:val="00E0644A"/>
    <w:rsid w:val="00E62648"/>
    <w:rsid w:val="00E77278"/>
    <w:rsid w:val="00FA6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39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C939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12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12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_"/>
    <w:basedOn w:val="a0"/>
    <w:link w:val="3"/>
    <w:rsid w:val="00BD2BF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BD2BFA"/>
    <w:pPr>
      <w:widowControl w:val="0"/>
      <w:shd w:val="clear" w:color="auto" w:fill="FFFFFF"/>
      <w:spacing w:before="240" w:line="322" w:lineRule="exact"/>
      <w:jc w:val="both"/>
    </w:pPr>
    <w:rPr>
      <w:sz w:val="27"/>
      <w:szCs w:val="27"/>
      <w:lang w:eastAsia="en-US"/>
    </w:rPr>
  </w:style>
  <w:style w:type="character" w:customStyle="1" w:styleId="1">
    <w:name w:val="Основной текст1"/>
    <w:basedOn w:val="a6"/>
    <w:rsid w:val="00E02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baylako</cp:lastModifiedBy>
  <cp:revision>18</cp:revision>
  <cp:lastPrinted>2016-10-26T06:46:00Z</cp:lastPrinted>
  <dcterms:created xsi:type="dcterms:W3CDTF">2016-10-26T06:29:00Z</dcterms:created>
  <dcterms:modified xsi:type="dcterms:W3CDTF">2016-10-27T15:21:00Z</dcterms:modified>
</cp:coreProperties>
</file>