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68" w:rsidRPr="003316F8" w:rsidRDefault="003316F8" w:rsidP="00697A68">
      <w:pPr>
        <w:pStyle w:val="a3"/>
        <w:ind w:left="-142" w:right="-173"/>
        <w:rPr>
          <w:rFonts w:ascii="Times New Roman" w:hAnsi="Times New Roman"/>
          <w:b/>
          <w:i w:val="0"/>
          <w:color w:val="auto"/>
          <w:sz w:val="28"/>
        </w:rPr>
      </w:pPr>
      <w:r w:rsidRPr="003316F8">
        <w:rPr>
          <w:rFonts w:ascii="Times New Roman" w:hAnsi="Times New Roman"/>
          <w:b/>
          <w:i w:val="0"/>
          <w:color w:val="auto"/>
          <w:sz w:val="28"/>
        </w:rPr>
        <w:t>Объе</w:t>
      </w:r>
      <w:proofErr w:type="gramStart"/>
      <w:r w:rsidRPr="003316F8">
        <w:rPr>
          <w:rFonts w:ascii="Times New Roman" w:hAnsi="Times New Roman"/>
          <w:b/>
          <w:i w:val="0"/>
          <w:color w:val="auto"/>
          <w:sz w:val="28"/>
        </w:rPr>
        <w:t>кт стр</w:t>
      </w:r>
      <w:proofErr w:type="gramEnd"/>
      <w:r w:rsidRPr="003316F8">
        <w:rPr>
          <w:rFonts w:ascii="Times New Roman" w:hAnsi="Times New Roman"/>
          <w:b/>
          <w:i w:val="0"/>
          <w:color w:val="auto"/>
          <w:sz w:val="28"/>
        </w:rPr>
        <w:t xml:space="preserve">оительства: </w:t>
      </w:r>
      <w:r w:rsidR="00594DA1" w:rsidRPr="003316F8">
        <w:rPr>
          <w:rFonts w:ascii="Times New Roman" w:hAnsi="Times New Roman"/>
          <w:b/>
          <w:i w:val="0"/>
          <w:color w:val="auto"/>
          <w:sz w:val="28"/>
        </w:rPr>
        <w:t>Индивидуальный жилой дом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907"/>
      </w:tblGrid>
      <w:tr w:rsidR="003316F8" w:rsidRPr="003316F8" w:rsidTr="00697A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6F8">
              <w:rPr>
                <w:rFonts w:ascii="Times New Roman" w:hAnsi="Times New Roman"/>
                <w:b/>
                <w:sz w:val="28"/>
                <w:szCs w:val="28"/>
              </w:rPr>
              <w:t>Назначение объекта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594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6F8">
              <w:rPr>
                <w:rFonts w:ascii="Times New Roman" w:hAnsi="Times New Roman"/>
                <w:sz w:val="28"/>
                <w:szCs w:val="28"/>
              </w:rPr>
              <w:t>Жилое помещение</w:t>
            </w:r>
          </w:p>
        </w:tc>
      </w:tr>
      <w:tr w:rsidR="003316F8" w:rsidRPr="003316F8" w:rsidTr="00697A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6F8">
              <w:rPr>
                <w:rFonts w:ascii="Times New Roman" w:hAnsi="Times New Roman"/>
                <w:b/>
                <w:sz w:val="28"/>
                <w:szCs w:val="28"/>
              </w:rPr>
              <w:t>Этажность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594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6F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3316F8" w:rsidRPr="003316F8" w:rsidTr="00697A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6F8"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6F8">
              <w:rPr>
                <w:rFonts w:ascii="Times New Roman" w:hAnsi="Times New Roman"/>
                <w:sz w:val="28"/>
                <w:szCs w:val="28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3316F8">
              <w:rPr>
                <w:rFonts w:ascii="Times New Roman" w:hAnsi="Times New Roman"/>
                <w:bCs/>
                <w:sz w:val="28"/>
                <w:szCs w:val="28"/>
              </w:rPr>
              <w:t>и охранных зон объектов трубопроводного транспорта</w:t>
            </w:r>
          </w:p>
        </w:tc>
      </w:tr>
      <w:tr w:rsidR="003316F8" w:rsidRPr="003316F8" w:rsidTr="00697A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6F8">
              <w:rPr>
                <w:rFonts w:ascii="Times New Roman" w:hAnsi="Times New Roman"/>
                <w:b/>
                <w:sz w:val="28"/>
                <w:szCs w:val="28"/>
              </w:rPr>
              <w:t>Инженерные сети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6F8">
              <w:rPr>
                <w:rFonts w:ascii="Times New Roman" w:hAnsi="Times New Roman"/>
                <w:sz w:val="28"/>
                <w:szCs w:val="28"/>
              </w:rPr>
              <w:t>Требуется подключение к электрическим и тепловым сетям, сетям водоснабжения и водоотведения</w:t>
            </w:r>
          </w:p>
        </w:tc>
      </w:tr>
      <w:tr w:rsidR="00697A68" w:rsidRPr="003316F8" w:rsidTr="00697A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6F8">
              <w:rPr>
                <w:rFonts w:ascii="Times New Roman" w:hAnsi="Times New Roman"/>
                <w:b/>
                <w:sz w:val="28"/>
                <w:szCs w:val="28"/>
              </w:rPr>
              <w:t>Земельный участок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6F8">
              <w:rPr>
                <w:rFonts w:ascii="Times New Roman" w:hAnsi="Times New Roman"/>
                <w:sz w:val="28"/>
                <w:szCs w:val="28"/>
              </w:rPr>
              <w:t>Находится в собственности или аренде у застройщика</w:t>
            </w:r>
          </w:p>
        </w:tc>
      </w:tr>
    </w:tbl>
    <w:p w:rsidR="00697A68" w:rsidRPr="003316F8" w:rsidRDefault="00697A68" w:rsidP="00697A68">
      <w:pPr>
        <w:rPr>
          <w:rFonts w:ascii="Times New Roman" w:hAnsi="Times New Roman"/>
          <w:sz w:val="28"/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3316F8" w:rsidRPr="003316F8" w:rsidTr="00697A68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Процедура</w:t>
            </w:r>
          </w:p>
        </w:tc>
        <w:tc>
          <w:tcPr>
            <w:tcW w:w="48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3316F8">
              <w:rPr>
                <w:rFonts w:ascii="Times New Roman" w:hAnsi="Times New Roman"/>
                <w:b/>
                <w:sz w:val="24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368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697A68"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Получение технических условий и заключение договора о подключении к электрическим сетям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316F8">
              <w:rPr>
                <w:rFonts w:ascii="Times New Roman" w:hAnsi="Times New Roman"/>
                <w:sz w:val="24"/>
                <w:szCs w:val="24"/>
              </w:rPr>
              <w:t>Тываэнерго</w:t>
            </w:r>
            <w:proofErr w:type="spellEnd"/>
            <w:r w:rsidRPr="003316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не более 14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Договор с техническими условиями о технологическом присоединении к электрическим сетям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Получение технических условий подключения к сетям теплоснабжения</w:t>
            </w:r>
            <w:r w:rsidR="00594DA1" w:rsidRPr="003316F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316F8">
              <w:rPr>
                <w:rFonts w:ascii="Times New Roman" w:hAnsi="Times New Roman"/>
                <w:sz w:val="24"/>
                <w:szCs w:val="24"/>
              </w:rPr>
              <w:t>Кызылская</w:t>
            </w:r>
            <w:proofErr w:type="spellEnd"/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ТЭЦ»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 w:rsidP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07833">
              <w:rPr>
                <w:rFonts w:ascii="Times New Roman" w:hAnsi="Times New Roman"/>
                <w:sz w:val="24"/>
                <w:szCs w:val="24"/>
              </w:rPr>
              <w:t>30</w:t>
            </w:r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Технические условия подключения к сетям теплоснабжения</w:t>
            </w:r>
          </w:p>
        </w:tc>
      </w:tr>
      <w:tr w:rsidR="003316F8" w:rsidRPr="003316F8" w:rsidTr="00594DA1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Заключение договора о подключении к системе теплоснабжения (при необходимости)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94DA1" w:rsidP="00902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316F8">
              <w:rPr>
                <w:rFonts w:ascii="Times New Roman" w:hAnsi="Times New Roman"/>
                <w:sz w:val="24"/>
                <w:szCs w:val="24"/>
              </w:rPr>
              <w:t>Кызылская</w:t>
            </w:r>
            <w:proofErr w:type="spellEnd"/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ТЭЦ»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 w:rsidP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07833">
              <w:rPr>
                <w:rFonts w:ascii="Times New Roman" w:hAnsi="Times New Roman"/>
                <w:sz w:val="24"/>
                <w:szCs w:val="24"/>
              </w:rPr>
              <w:t>30</w:t>
            </w:r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Договор о подключении к системе теплоснабжения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Получение технических условий подключения к централизованной системе холодного водоснабжения (при необходимости)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ООО «Водоканал-сервис»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15 </w:t>
            </w:r>
            <w:r w:rsidR="00594DA1" w:rsidRPr="003316F8">
              <w:rPr>
                <w:rFonts w:ascii="Times New Roman" w:hAnsi="Times New Roman"/>
                <w:sz w:val="24"/>
                <w:szCs w:val="24"/>
              </w:rPr>
              <w:t>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Технические условия подключения к централизованной системе холодного водоснабжения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Заключение договора о подключении к централизованной системе холодного водоснабжения</w:t>
            </w:r>
          </w:p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 w:rsidP="00902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ООО «Водоканал-сервис»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 w:rsidP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B07833">
              <w:rPr>
                <w:rFonts w:ascii="Times New Roman" w:hAnsi="Times New Roman"/>
                <w:sz w:val="24"/>
                <w:szCs w:val="24"/>
              </w:rPr>
              <w:t>5</w:t>
            </w:r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Договор о подключении к централизованной системе холодного водоснабжения</w:t>
            </w:r>
          </w:p>
        </w:tc>
      </w:tr>
      <w:tr w:rsidR="003316F8" w:rsidRPr="003316F8" w:rsidTr="00594DA1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Получение технических условий подключения к централизованной системе горячего водоснабжения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94DA1" w:rsidP="00902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316F8">
              <w:rPr>
                <w:rFonts w:ascii="Times New Roman" w:hAnsi="Times New Roman"/>
                <w:sz w:val="24"/>
                <w:szCs w:val="24"/>
              </w:rPr>
              <w:t>Кызылская</w:t>
            </w:r>
            <w:proofErr w:type="spellEnd"/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ТЭЦ»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94DA1" w:rsidP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07833">
              <w:rPr>
                <w:rFonts w:ascii="Times New Roman" w:hAnsi="Times New Roman"/>
                <w:sz w:val="24"/>
                <w:szCs w:val="24"/>
              </w:rPr>
              <w:t>30</w:t>
            </w:r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Технические условия подключения к централизованной системе горячего водоснабжения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Заключение договора о подключении к централизованной системе горячего водоснабжения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 w:rsidP="00902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316F8">
              <w:rPr>
                <w:rFonts w:ascii="Times New Roman" w:hAnsi="Times New Roman"/>
                <w:sz w:val="24"/>
                <w:szCs w:val="24"/>
              </w:rPr>
              <w:t>Кызылская</w:t>
            </w:r>
            <w:proofErr w:type="spellEnd"/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ТЭЦ»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 w:rsidP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07833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Договор о подключении к централизованной системе горячего водоснабжения</w:t>
            </w:r>
          </w:p>
        </w:tc>
      </w:tr>
    </w:tbl>
    <w:p w:rsidR="00697A68" w:rsidRPr="003316F8" w:rsidRDefault="00697A68" w:rsidP="00697A68">
      <w:pPr>
        <w:rPr>
          <w:rFonts w:ascii="Times New Roman" w:hAnsi="Times New Roman"/>
          <w:sz w:val="28"/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3316F8" w:rsidRPr="003316F8" w:rsidTr="00697A68">
        <w:tc>
          <w:tcPr>
            <w:tcW w:w="1571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316F8">
              <w:rPr>
                <w:rFonts w:ascii="Times New Roman" w:hAnsi="Times New Roman"/>
                <w:b/>
                <w:sz w:val="32"/>
                <w:szCs w:val="28"/>
              </w:rPr>
              <w:t>Стадия выполнения проектно-изыскательских работ</w:t>
            </w:r>
          </w:p>
        </w:tc>
      </w:tr>
      <w:tr w:rsidR="003316F8" w:rsidRPr="003316F8" w:rsidTr="00697A68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Процедура</w:t>
            </w:r>
          </w:p>
        </w:tc>
        <w:tc>
          <w:tcPr>
            <w:tcW w:w="48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3316F8">
              <w:rPr>
                <w:rFonts w:ascii="Times New Roman" w:hAnsi="Times New Roman"/>
                <w:b/>
                <w:sz w:val="24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368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Разработка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Самостоятельно застройщиком либо с привлечением проектной организации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Определяется гражданско-правовым договором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</w:tr>
      <w:tr w:rsidR="00697A6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Разработка описания внешнего облика объекта индивидуального жилищного строительства</w:t>
            </w:r>
          </w:p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Самостоятельно застройщиком либо с привлечением проектной организации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Определяется гражданско-правовым договором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Описание внешнего облика объекта индивидуального жилищного строительства</w:t>
            </w:r>
          </w:p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A68" w:rsidRPr="003316F8" w:rsidRDefault="00697A68" w:rsidP="00697A68">
      <w:pPr>
        <w:rPr>
          <w:rFonts w:ascii="Times New Roman" w:hAnsi="Times New Roman"/>
          <w:sz w:val="28"/>
          <w:szCs w:val="28"/>
        </w:rPr>
      </w:pPr>
    </w:p>
    <w:p w:rsidR="00697A68" w:rsidRDefault="00697A68" w:rsidP="00697A68">
      <w:pPr>
        <w:rPr>
          <w:rFonts w:ascii="Times New Roman" w:hAnsi="Times New Roman"/>
          <w:sz w:val="28"/>
          <w:szCs w:val="28"/>
        </w:rPr>
      </w:pPr>
    </w:p>
    <w:p w:rsidR="00AF0846" w:rsidRPr="003316F8" w:rsidRDefault="00AF0846" w:rsidP="00697A68">
      <w:pPr>
        <w:rPr>
          <w:rFonts w:ascii="Times New Roman" w:hAnsi="Times New Roman"/>
          <w:sz w:val="28"/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3316F8" w:rsidRPr="003316F8" w:rsidTr="00697A68">
        <w:tc>
          <w:tcPr>
            <w:tcW w:w="1571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316F8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Стадия подготовки к строительству</w:t>
            </w:r>
          </w:p>
        </w:tc>
      </w:tr>
      <w:tr w:rsidR="003316F8" w:rsidRPr="003316F8" w:rsidTr="00697A68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Процедура</w:t>
            </w:r>
          </w:p>
        </w:tc>
        <w:tc>
          <w:tcPr>
            <w:tcW w:w="48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3316F8">
              <w:rPr>
                <w:rFonts w:ascii="Times New Roman" w:hAnsi="Times New Roman"/>
                <w:b/>
                <w:sz w:val="24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368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Получение адреса объекта капитального строительства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не более 10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постановление администрации</w:t>
            </w:r>
          </w:p>
        </w:tc>
      </w:tr>
      <w:tr w:rsidR="00697A68" w:rsidRPr="003316F8" w:rsidTr="00A012FD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не более 5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Разрешение на строительство</w:t>
            </w:r>
          </w:p>
        </w:tc>
      </w:tr>
    </w:tbl>
    <w:p w:rsidR="00697A68" w:rsidRPr="003316F8" w:rsidRDefault="00697A68" w:rsidP="00697A68">
      <w:pPr>
        <w:rPr>
          <w:rFonts w:ascii="Times New Roman" w:hAnsi="Times New Roman"/>
          <w:sz w:val="32"/>
          <w:szCs w:val="28"/>
        </w:rPr>
      </w:pPr>
    </w:p>
    <w:p w:rsidR="00697A68" w:rsidRPr="003316F8" w:rsidRDefault="00697A68" w:rsidP="00697A68">
      <w:pPr>
        <w:rPr>
          <w:rFonts w:ascii="Times New Roman" w:hAnsi="Times New Roman"/>
          <w:sz w:val="28"/>
          <w:szCs w:val="28"/>
        </w:rPr>
      </w:pPr>
    </w:p>
    <w:p w:rsidR="00C53739" w:rsidRPr="003316F8" w:rsidRDefault="00C53739"/>
    <w:sectPr w:rsidR="00C53739" w:rsidRPr="003316F8" w:rsidSect="00697A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68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16F8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742F7"/>
    <w:rsid w:val="00582B23"/>
    <w:rsid w:val="00585453"/>
    <w:rsid w:val="00594DA1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81617"/>
    <w:rsid w:val="0068383C"/>
    <w:rsid w:val="00684004"/>
    <w:rsid w:val="006910AB"/>
    <w:rsid w:val="00697A68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50053"/>
    <w:rsid w:val="00854660"/>
    <w:rsid w:val="00864BC1"/>
    <w:rsid w:val="00873054"/>
    <w:rsid w:val="00880F8A"/>
    <w:rsid w:val="00881CF6"/>
    <w:rsid w:val="00895F8D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12FD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AF0846"/>
    <w:rsid w:val="00B0264E"/>
    <w:rsid w:val="00B07833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7A6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4">
    <w:name w:val="Выделенная цитата Знак"/>
    <w:basedOn w:val="a0"/>
    <w:link w:val="a3"/>
    <w:uiPriority w:val="30"/>
    <w:rsid w:val="00697A68"/>
    <w:rPr>
      <w:rFonts w:ascii="Calibri" w:eastAsia="Calibri" w:hAnsi="Calibri" w:cs="Times New Roman"/>
      <w:i/>
      <w:iCs/>
      <w:color w:val="5B9BD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7A6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4">
    <w:name w:val="Выделенная цитата Знак"/>
    <w:basedOn w:val="a0"/>
    <w:link w:val="a3"/>
    <w:uiPriority w:val="30"/>
    <w:rsid w:val="00697A68"/>
    <w:rPr>
      <w:rFonts w:ascii="Calibri" w:eastAsia="Calibri" w:hAnsi="Calibri" w:cs="Times New Roman"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497</Words>
  <Characters>2835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ПА</cp:lastModifiedBy>
  <cp:revision>7</cp:revision>
  <dcterms:created xsi:type="dcterms:W3CDTF">2020-03-10T08:47:00Z</dcterms:created>
  <dcterms:modified xsi:type="dcterms:W3CDTF">2020-03-20T09:06:00Z</dcterms:modified>
</cp:coreProperties>
</file>